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60A" w:rsidRPr="00E92CCB" w:rsidRDefault="002D40B5" w:rsidP="0016753A">
      <w:pPr>
        <w:ind w:right="567"/>
        <w:rPr>
          <w:rFonts w:ascii="Arial" w:hAnsi="Arial" w:cs="Arial"/>
          <w:i/>
        </w:rPr>
      </w:pPr>
      <w:r>
        <w:rPr>
          <w:noProof/>
        </w:rPr>
        <w:drawing>
          <wp:anchor distT="0" distB="0" distL="114300" distR="114300" simplePos="0" relativeHeight="251658240" behindDoc="0" locked="0" layoutInCell="0" allowOverlap="1">
            <wp:simplePos x="0" y="0"/>
            <wp:positionH relativeFrom="column">
              <wp:posOffset>4209415</wp:posOffset>
            </wp:positionH>
            <wp:positionV relativeFrom="paragraph">
              <wp:posOffset>-381000</wp:posOffset>
            </wp:positionV>
            <wp:extent cx="2105025" cy="790575"/>
            <wp:effectExtent l="19050" t="0" r="9525" b="0"/>
            <wp:wrapTopAndBottom/>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2105025" cy="790575"/>
                    </a:xfrm>
                    <a:prstGeom prst="rect">
                      <a:avLst/>
                    </a:prstGeom>
                    <a:noFill/>
                  </pic:spPr>
                </pic:pic>
              </a:graphicData>
            </a:graphic>
          </wp:anchor>
        </w:drawing>
      </w:r>
      <w:r w:rsidR="00BB360A">
        <w:rPr>
          <w:rFonts w:ascii="Arial" w:hAnsi="Arial" w:cs="Arial"/>
          <w:i/>
        </w:rPr>
        <w:t xml:space="preserve">July </w:t>
      </w:r>
      <w:r w:rsidR="00BB360A" w:rsidRPr="00E92CCB">
        <w:rPr>
          <w:rFonts w:ascii="Arial" w:hAnsi="Arial" w:cs="Arial"/>
          <w:i/>
        </w:rPr>
        <w:t xml:space="preserve">2013 – for immediate release </w:t>
      </w:r>
      <w:r w:rsidR="00BB360A">
        <w:rPr>
          <w:rFonts w:ascii="Arial" w:hAnsi="Arial" w:cs="Arial"/>
          <w:i/>
        </w:rPr>
        <w:tab/>
      </w:r>
      <w:r w:rsidR="00BB360A" w:rsidRPr="00E92CCB">
        <w:rPr>
          <w:rFonts w:ascii="Arial" w:hAnsi="Arial" w:cs="Arial"/>
          <w:i/>
        </w:rPr>
        <w:t>Further information: Chris Pockett, +44 1453 524133</w:t>
      </w:r>
    </w:p>
    <w:p w:rsidR="00BB360A" w:rsidRDefault="00BB360A" w:rsidP="00394B4F">
      <w:pPr>
        <w:spacing w:line="360" w:lineRule="auto"/>
        <w:jc w:val="both"/>
        <w:rPr>
          <w:rFonts w:ascii="Arial" w:hAnsi="Arial" w:cs="Arial"/>
          <w:b/>
          <w:sz w:val="22"/>
          <w:szCs w:val="22"/>
        </w:rPr>
      </w:pPr>
    </w:p>
    <w:p w:rsidR="00BB360A" w:rsidRPr="008E774E" w:rsidRDefault="00BB360A" w:rsidP="00BD440A">
      <w:pPr>
        <w:spacing w:after="122" w:line="312" w:lineRule="auto"/>
        <w:ind w:right="-554"/>
        <w:outlineLvl w:val="0"/>
        <w:rPr>
          <w:rFonts w:ascii="Arial" w:hAnsi="Arial" w:cs="Arial"/>
          <w:b/>
          <w:bCs/>
          <w:kern w:val="36"/>
          <w:sz w:val="22"/>
          <w:szCs w:val="22"/>
        </w:rPr>
      </w:pPr>
      <w:bookmarkStart w:id="0" w:name="OLE_LINK1"/>
      <w:bookmarkStart w:id="1" w:name="OLE_LINK2"/>
      <w:r w:rsidRPr="008E774E">
        <w:rPr>
          <w:rFonts w:ascii="Arial" w:hAnsi="Arial" w:cs="Arial"/>
          <w:b/>
          <w:bCs/>
          <w:kern w:val="36"/>
          <w:sz w:val="22"/>
          <w:szCs w:val="22"/>
        </w:rPr>
        <w:t>BLOODHOUND SSC turns to Renishaw for 3D printing expertise</w:t>
      </w:r>
    </w:p>
    <w:bookmarkEnd w:id="0"/>
    <w:bookmarkEnd w:id="1"/>
    <w:p w:rsidR="00BB360A" w:rsidRPr="008E774E" w:rsidRDefault="00BB360A" w:rsidP="00BD440A">
      <w:pPr>
        <w:spacing w:after="120" w:line="288" w:lineRule="auto"/>
        <w:ind w:right="-554"/>
        <w:outlineLvl w:val="0"/>
        <w:rPr>
          <w:rFonts w:ascii="Arial" w:hAnsi="Arial" w:cs="Arial"/>
          <w:bCs/>
          <w:kern w:val="36"/>
          <w:sz w:val="22"/>
          <w:szCs w:val="22"/>
        </w:rPr>
      </w:pPr>
      <w:r w:rsidRPr="008E774E">
        <w:rPr>
          <w:rFonts w:ascii="Arial" w:hAnsi="Arial" w:cs="Arial"/>
          <w:bCs/>
          <w:kern w:val="36"/>
          <w:sz w:val="22"/>
          <w:szCs w:val="22"/>
        </w:rPr>
        <w:t xml:space="preserve">Renishaw, one of the </w:t>
      </w:r>
      <w:smartTag w:uri="urn:schemas-microsoft-com:office:smarttags" w:element="place">
        <w:smartTag w:uri="urn:schemas-microsoft-com:office:smarttags" w:element="country-region">
          <w:r w:rsidRPr="008E774E">
            <w:rPr>
              <w:rFonts w:ascii="Arial" w:hAnsi="Arial" w:cs="Arial"/>
              <w:bCs/>
              <w:kern w:val="36"/>
              <w:sz w:val="22"/>
              <w:szCs w:val="22"/>
            </w:rPr>
            <w:t>UK</w:t>
          </w:r>
        </w:smartTag>
      </w:smartTag>
      <w:r w:rsidRPr="008E774E">
        <w:rPr>
          <w:rFonts w:ascii="Arial" w:hAnsi="Arial" w:cs="Arial"/>
          <w:bCs/>
          <w:kern w:val="36"/>
          <w:sz w:val="22"/>
          <w:szCs w:val="22"/>
        </w:rPr>
        <w:t xml:space="preserve">’s leading engineering technologies companies, is contributing its knowledge in additive manufacturing to create key </w:t>
      </w:r>
      <w:r>
        <w:rPr>
          <w:rFonts w:ascii="Arial" w:hAnsi="Arial" w:cs="Arial"/>
          <w:bCs/>
          <w:kern w:val="36"/>
          <w:sz w:val="22"/>
          <w:szCs w:val="22"/>
        </w:rPr>
        <w:t xml:space="preserve">prototype </w:t>
      </w:r>
      <w:r w:rsidRPr="008E774E">
        <w:rPr>
          <w:rFonts w:ascii="Arial" w:hAnsi="Arial" w:cs="Arial"/>
          <w:bCs/>
          <w:kern w:val="36"/>
          <w:sz w:val="22"/>
          <w:szCs w:val="22"/>
        </w:rPr>
        <w:t xml:space="preserve">parts for the BLOODHOUND </w:t>
      </w:r>
      <w:r>
        <w:rPr>
          <w:rFonts w:ascii="Arial" w:hAnsi="Arial" w:cs="Arial"/>
          <w:bCs/>
          <w:kern w:val="36"/>
          <w:sz w:val="22"/>
          <w:szCs w:val="22"/>
        </w:rPr>
        <w:t>S</w:t>
      </w:r>
      <w:r w:rsidRPr="008E774E">
        <w:rPr>
          <w:rFonts w:ascii="Arial" w:hAnsi="Arial" w:cs="Arial"/>
          <w:bCs/>
          <w:kern w:val="36"/>
          <w:sz w:val="22"/>
          <w:szCs w:val="22"/>
        </w:rPr>
        <w:t xml:space="preserve">upersonic </w:t>
      </w:r>
      <w:r>
        <w:rPr>
          <w:rFonts w:ascii="Arial" w:hAnsi="Arial" w:cs="Arial"/>
          <w:bCs/>
          <w:kern w:val="36"/>
          <w:sz w:val="22"/>
          <w:szCs w:val="22"/>
        </w:rPr>
        <w:t>C</w:t>
      </w:r>
      <w:r w:rsidRPr="008E774E">
        <w:rPr>
          <w:rFonts w:ascii="Arial" w:hAnsi="Arial" w:cs="Arial"/>
          <w:bCs/>
          <w:kern w:val="36"/>
          <w:sz w:val="22"/>
          <w:szCs w:val="22"/>
        </w:rPr>
        <w:t>ar, which will attempt to break the 1,000 mph speed barrier</w:t>
      </w:r>
      <w:r>
        <w:rPr>
          <w:rFonts w:ascii="Arial" w:hAnsi="Arial" w:cs="Arial"/>
          <w:bCs/>
          <w:kern w:val="36"/>
          <w:sz w:val="22"/>
          <w:szCs w:val="22"/>
        </w:rPr>
        <w:t xml:space="preserve"> </w:t>
      </w:r>
      <w:r w:rsidRPr="008E774E">
        <w:rPr>
          <w:rFonts w:ascii="Arial" w:hAnsi="Arial" w:cs="Arial"/>
          <w:bCs/>
          <w:kern w:val="36"/>
          <w:sz w:val="22"/>
          <w:szCs w:val="22"/>
        </w:rPr>
        <w:t xml:space="preserve">during </w:t>
      </w:r>
      <w:proofErr w:type="gramStart"/>
      <w:r w:rsidRPr="008E774E">
        <w:rPr>
          <w:rFonts w:ascii="Arial" w:hAnsi="Arial" w:cs="Arial"/>
          <w:bCs/>
          <w:kern w:val="36"/>
          <w:sz w:val="22"/>
          <w:szCs w:val="22"/>
        </w:rPr>
        <w:t>Summer</w:t>
      </w:r>
      <w:proofErr w:type="gramEnd"/>
      <w:r w:rsidRPr="008E774E">
        <w:rPr>
          <w:rFonts w:ascii="Arial" w:hAnsi="Arial" w:cs="Arial"/>
          <w:bCs/>
          <w:kern w:val="36"/>
          <w:sz w:val="22"/>
          <w:szCs w:val="22"/>
        </w:rPr>
        <w:t xml:space="preserve"> 2015. </w:t>
      </w:r>
    </w:p>
    <w:p w:rsidR="00BB360A" w:rsidRPr="008E774E" w:rsidRDefault="00BB360A" w:rsidP="00BD440A">
      <w:pPr>
        <w:spacing w:after="120" w:line="288" w:lineRule="auto"/>
        <w:ind w:right="-554"/>
        <w:outlineLvl w:val="0"/>
        <w:rPr>
          <w:rFonts w:ascii="Arial" w:hAnsi="Arial" w:cs="Arial"/>
          <w:bCs/>
          <w:kern w:val="36"/>
          <w:sz w:val="22"/>
          <w:szCs w:val="22"/>
        </w:rPr>
      </w:pPr>
      <w:r w:rsidRPr="008E774E">
        <w:rPr>
          <w:rFonts w:ascii="Arial" w:hAnsi="Arial" w:cs="Arial"/>
          <w:bCs/>
          <w:kern w:val="36"/>
          <w:sz w:val="22"/>
          <w:szCs w:val="22"/>
        </w:rPr>
        <w:t>One of the most critical components is the nose tip for the car, which</w:t>
      </w:r>
      <w:r>
        <w:rPr>
          <w:rFonts w:ascii="Arial" w:hAnsi="Arial" w:cs="Arial"/>
          <w:bCs/>
          <w:kern w:val="36"/>
          <w:sz w:val="22"/>
          <w:szCs w:val="22"/>
        </w:rPr>
        <w:t xml:space="preserve"> </w:t>
      </w:r>
      <w:r w:rsidRPr="008E774E">
        <w:rPr>
          <w:rFonts w:ascii="Arial" w:hAnsi="Arial" w:cs="Arial"/>
          <w:bCs/>
          <w:kern w:val="36"/>
          <w:sz w:val="22"/>
          <w:szCs w:val="22"/>
        </w:rPr>
        <w:t xml:space="preserve">will be the very first part to break through any new </w:t>
      </w:r>
      <w:r>
        <w:rPr>
          <w:rFonts w:ascii="Arial" w:hAnsi="Arial" w:cs="Arial"/>
          <w:bCs/>
          <w:kern w:val="36"/>
          <w:sz w:val="22"/>
          <w:szCs w:val="22"/>
        </w:rPr>
        <w:t xml:space="preserve">land </w:t>
      </w:r>
      <w:r w:rsidRPr="008E774E">
        <w:rPr>
          <w:rFonts w:ascii="Arial" w:hAnsi="Arial" w:cs="Arial"/>
          <w:bCs/>
          <w:kern w:val="36"/>
          <w:sz w:val="22"/>
          <w:szCs w:val="22"/>
        </w:rPr>
        <w:t xml:space="preserve">speed record and </w:t>
      </w:r>
      <w:r>
        <w:rPr>
          <w:rFonts w:ascii="Arial" w:hAnsi="Arial" w:cs="Arial"/>
          <w:bCs/>
          <w:kern w:val="36"/>
          <w:sz w:val="22"/>
          <w:szCs w:val="22"/>
        </w:rPr>
        <w:t xml:space="preserve">is </w:t>
      </w:r>
      <w:r w:rsidRPr="008E774E">
        <w:rPr>
          <w:rFonts w:ascii="Arial" w:hAnsi="Arial" w:cs="Arial"/>
          <w:bCs/>
          <w:kern w:val="36"/>
          <w:sz w:val="22"/>
          <w:szCs w:val="22"/>
        </w:rPr>
        <w:t xml:space="preserve">subject to forces as high as </w:t>
      </w:r>
      <w:r w:rsidRPr="00D11795">
        <w:rPr>
          <w:rFonts w:ascii="Arial" w:hAnsi="Arial" w:cs="Arial"/>
          <w:bCs/>
          <w:kern w:val="36"/>
          <w:sz w:val="22"/>
          <w:szCs w:val="22"/>
        </w:rPr>
        <w:t>12 tonnes per square metre.</w:t>
      </w:r>
      <w:r w:rsidRPr="008E774E">
        <w:rPr>
          <w:rFonts w:ascii="Arial" w:hAnsi="Arial" w:cs="Arial"/>
          <w:bCs/>
          <w:kern w:val="36"/>
          <w:sz w:val="22"/>
          <w:szCs w:val="22"/>
        </w:rPr>
        <w:t xml:space="preserve"> To cope with such loadings, </w:t>
      </w:r>
      <w:r>
        <w:rPr>
          <w:rFonts w:ascii="Arial" w:hAnsi="Arial" w:cs="Arial"/>
          <w:bCs/>
          <w:kern w:val="36"/>
          <w:sz w:val="22"/>
          <w:szCs w:val="22"/>
        </w:rPr>
        <w:t xml:space="preserve">a prototype </w:t>
      </w:r>
      <w:r w:rsidRPr="008E774E">
        <w:rPr>
          <w:rFonts w:ascii="Arial" w:hAnsi="Arial" w:cs="Arial"/>
          <w:bCs/>
          <w:kern w:val="36"/>
          <w:sz w:val="22"/>
          <w:szCs w:val="22"/>
        </w:rPr>
        <w:t xml:space="preserve">tip </w:t>
      </w:r>
      <w:r>
        <w:rPr>
          <w:rFonts w:ascii="Arial" w:hAnsi="Arial" w:cs="Arial"/>
          <w:bCs/>
          <w:kern w:val="36"/>
          <w:sz w:val="22"/>
          <w:szCs w:val="22"/>
        </w:rPr>
        <w:t xml:space="preserve">has </w:t>
      </w:r>
      <w:r w:rsidRPr="008E774E">
        <w:rPr>
          <w:rFonts w:ascii="Arial" w:hAnsi="Arial" w:cs="Arial"/>
          <w:bCs/>
          <w:kern w:val="36"/>
          <w:sz w:val="22"/>
          <w:szCs w:val="22"/>
        </w:rPr>
        <w:t>be</w:t>
      </w:r>
      <w:r>
        <w:rPr>
          <w:rFonts w:ascii="Arial" w:hAnsi="Arial" w:cs="Arial"/>
          <w:bCs/>
          <w:kern w:val="36"/>
          <w:sz w:val="22"/>
          <w:szCs w:val="22"/>
        </w:rPr>
        <w:t>en</w:t>
      </w:r>
      <w:r w:rsidRPr="008E774E">
        <w:rPr>
          <w:rFonts w:ascii="Arial" w:hAnsi="Arial" w:cs="Arial"/>
          <w:bCs/>
          <w:kern w:val="36"/>
          <w:sz w:val="22"/>
          <w:szCs w:val="22"/>
        </w:rPr>
        <w:t xml:space="preserve"> designed in titanium and will be bonded to BLOODHOUND’s carbon fibre </w:t>
      </w:r>
      <w:proofErr w:type="spellStart"/>
      <w:r w:rsidRPr="008E774E">
        <w:rPr>
          <w:rFonts w:ascii="Arial" w:hAnsi="Arial" w:cs="Arial"/>
          <w:bCs/>
          <w:kern w:val="36"/>
          <w:sz w:val="22"/>
          <w:szCs w:val="22"/>
        </w:rPr>
        <w:t>monocoque</w:t>
      </w:r>
      <w:proofErr w:type="spellEnd"/>
      <w:r w:rsidRPr="008E774E">
        <w:rPr>
          <w:rFonts w:ascii="Arial" w:hAnsi="Arial" w:cs="Arial"/>
          <w:bCs/>
          <w:kern w:val="36"/>
          <w:sz w:val="22"/>
          <w:szCs w:val="22"/>
        </w:rPr>
        <w:t xml:space="preserve"> body which forms the front-half of the car.</w:t>
      </w:r>
    </w:p>
    <w:p w:rsidR="00BB360A" w:rsidRPr="008E774E" w:rsidRDefault="00BB360A" w:rsidP="00BD440A">
      <w:pPr>
        <w:spacing w:after="120" w:line="288" w:lineRule="auto"/>
        <w:ind w:right="-554"/>
        <w:outlineLvl w:val="0"/>
        <w:rPr>
          <w:rFonts w:ascii="Arial" w:hAnsi="Arial" w:cs="Arial"/>
          <w:bCs/>
          <w:kern w:val="36"/>
          <w:sz w:val="22"/>
          <w:szCs w:val="22"/>
        </w:rPr>
      </w:pPr>
      <w:r w:rsidRPr="008E774E">
        <w:rPr>
          <w:rFonts w:ascii="Arial" w:hAnsi="Arial" w:cs="Arial"/>
          <w:bCs/>
          <w:kern w:val="36"/>
          <w:sz w:val="22"/>
          <w:szCs w:val="22"/>
        </w:rPr>
        <w:t>Renishaw is providing a</w:t>
      </w:r>
      <w:r>
        <w:rPr>
          <w:rFonts w:ascii="Arial" w:hAnsi="Arial" w:cs="Arial"/>
          <w:bCs/>
          <w:kern w:val="36"/>
          <w:sz w:val="22"/>
          <w:szCs w:val="22"/>
        </w:rPr>
        <w:t xml:space="preserve"> </w:t>
      </w:r>
      <w:r w:rsidRPr="008E774E">
        <w:rPr>
          <w:rFonts w:ascii="Arial" w:hAnsi="Arial" w:cs="Arial"/>
          <w:bCs/>
          <w:kern w:val="36"/>
          <w:sz w:val="22"/>
          <w:szCs w:val="22"/>
        </w:rPr>
        <w:t xml:space="preserve">manufacturing resource to the project team to produce the nose tip on its laser melting machines, which use an additive manufacturing process to fuse together very thin layers of fine metallic powders to form highly complex functional components. </w:t>
      </w:r>
      <w:r>
        <w:rPr>
          <w:rFonts w:ascii="Arial" w:hAnsi="Arial" w:cs="Arial"/>
          <w:bCs/>
          <w:kern w:val="36"/>
          <w:sz w:val="22"/>
          <w:szCs w:val="22"/>
        </w:rPr>
        <w:t>The prototype will be used by the BLOODHOUND team to evaluate possible manufacturing processes and carry out further engineering analysis.</w:t>
      </w:r>
    </w:p>
    <w:p w:rsidR="00BB360A" w:rsidRPr="008E774E" w:rsidRDefault="00BB360A" w:rsidP="00BD440A">
      <w:pPr>
        <w:spacing w:after="120" w:line="288" w:lineRule="auto"/>
        <w:ind w:right="-554"/>
        <w:outlineLvl w:val="0"/>
        <w:rPr>
          <w:rFonts w:ascii="Arial" w:hAnsi="Arial" w:cs="Arial"/>
          <w:sz w:val="22"/>
          <w:szCs w:val="22"/>
        </w:rPr>
      </w:pPr>
      <w:r w:rsidRPr="008E774E">
        <w:rPr>
          <w:rFonts w:ascii="Arial" w:hAnsi="Arial" w:cs="Arial"/>
          <w:bCs/>
          <w:kern w:val="36"/>
          <w:sz w:val="22"/>
          <w:szCs w:val="22"/>
        </w:rPr>
        <w:t>Dan Johns, lead engineer at BLOODHOUND SSC responsible for materials, process and technologies, says: “</w:t>
      </w:r>
      <w:r>
        <w:rPr>
          <w:rFonts w:ascii="Arial" w:hAnsi="Arial" w:cs="Arial"/>
          <w:bCs/>
          <w:kern w:val="36"/>
          <w:sz w:val="22"/>
          <w:szCs w:val="22"/>
        </w:rPr>
        <w:t>We believe that t</w:t>
      </w:r>
      <w:r w:rsidRPr="008E774E">
        <w:rPr>
          <w:rFonts w:ascii="Arial" w:hAnsi="Arial" w:cs="Arial"/>
          <w:bCs/>
          <w:kern w:val="36"/>
          <w:sz w:val="22"/>
          <w:szCs w:val="22"/>
        </w:rPr>
        <w:t>he key benefit of using an additive manufacturing process to produce the nose tip is the ability to create a hollow, but highly rigid titanium structure, and to vary the wall thickness of the tip to minimise weight. To machine this component conventionally would be extremely challenging, result in design compromises, and waste as much as 95% of the expensive raw material.</w:t>
      </w:r>
      <w:r>
        <w:rPr>
          <w:rFonts w:ascii="Arial" w:hAnsi="Arial" w:cs="Arial"/>
          <w:bCs/>
          <w:kern w:val="36"/>
          <w:sz w:val="22"/>
          <w:szCs w:val="22"/>
        </w:rPr>
        <w:t xml:space="preserve"> </w:t>
      </w:r>
      <w:r w:rsidRPr="008E774E">
        <w:rPr>
          <w:rFonts w:ascii="Arial" w:hAnsi="Arial" w:cs="Arial"/>
          <w:bCs/>
          <w:kern w:val="36"/>
          <w:sz w:val="22"/>
          <w:szCs w:val="22"/>
        </w:rPr>
        <w:t>”</w:t>
      </w:r>
    </w:p>
    <w:p w:rsidR="00BB360A" w:rsidRPr="008E774E" w:rsidRDefault="00BB360A" w:rsidP="00BD440A">
      <w:pPr>
        <w:spacing w:after="120" w:line="288" w:lineRule="auto"/>
        <w:ind w:right="-554"/>
        <w:outlineLvl w:val="0"/>
        <w:rPr>
          <w:rFonts w:ascii="Arial" w:hAnsi="Arial" w:cs="Arial"/>
          <w:bCs/>
          <w:kern w:val="36"/>
          <w:sz w:val="22"/>
          <w:szCs w:val="22"/>
        </w:rPr>
      </w:pPr>
      <w:r w:rsidRPr="008E774E">
        <w:rPr>
          <w:rFonts w:ascii="Arial" w:hAnsi="Arial" w:cs="Arial"/>
          <w:bCs/>
          <w:kern w:val="36"/>
          <w:sz w:val="22"/>
          <w:szCs w:val="22"/>
        </w:rPr>
        <w:t>On 4</w:t>
      </w:r>
      <w:r w:rsidRPr="008E774E">
        <w:rPr>
          <w:rFonts w:ascii="Arial" w:hAnsi="Arial" w:cs="Arial"/>
          <w:bCs/>
          <w:kern w:val="36"/>
          <w:sz w:val="22"/>
          <w:szCs w:val="22"/>
          <w:vertAlign w:val="superscript"/>
        </w:rPr>
        <w:t>th</w:t>
      </w:r>
      <w:r w:rsidRPr="008E774E">
        <w:rPr>
          <w:rFonts w:ascii="Arial" w:hAnsi="Arial" w:cs="Arial"/>
          <w:bCs/>
          <w:kern w:val="36"/>
          <w:sz w:val="22"/>
          <w:szCs w:val="22"/>
        </w:rPr>
        <w:t xml:space="preserve"> July, the </w:t>
      </w:r>
      <w:proofErr w:type="spellStart"/>
      <w:r w:rsidRPr="008E774E">
        <w:rPr>
          <w:rFonts w:ascii="Arial" w:hAnsi="Arial" w:cs="Arial"/>
          <w:bCs/>
          <w:kern w:val="36"/>
          <w:sz w:val="22"/>
          <w:szCs w:val="22"/>
        </w:rPr>
        <w:t>Rt</w:t>
      </w:r>
      <w:proofErr w:type="spellEnd"/>
      <w:r w:rsidRPr="008E774E">
        <w:rPr>
          <w:rFonts w:ascii="Arial" w:hAnsi="Arial" w:cs="Arial"/>
          <w:bCs/>
          <w:kern w:val="36"/>
          <w:sz w:val="22"/>
          <w:szCs w:val="22"/>
        </w:rPr>
        <w:t xml:space="preserve"> Hon David </w:t>
      </w:r>
      <w:proofErr w:type="spellStart"/>
      <w:r w:rsidRPr="008E774E">
        <w:rPr>
          <w:rFonts w:ascii="Arial" w:hAnsi="Arial" w:cs="Arial"/>
          <w:bCs/>
          <w:kern w:val="36"/>
          <w:sz w:val="22"/>
          <w:szCs w:val="22"/>
        </w:rPr>
        <w:t>Willetts</w:t>
      </w:r>
      <w:proofErr w:type="spellEnd"/>
      <w:r w:rsidRPr="008E774E">
        <w:rPr>
          <w:rFonts w:ascii="Arial" w:hAnsi="Arial" w:cs="Arial"/>
          <w:bCs/>
          <w:kern w:val="36"/>
          <w:sz w:val="22"/>
          <w:szCs w:val="22"/>
        </w:rPr>
        <w:t xml:space="preserve"> MP, </w:t>
      </w:r>
      <w:smartTag w:uri="urn:schemas-microsoft-com:office:smarttags" w:element="country-region">
        <w:r w:rsidRPr="008E774E">
          <w:rPr>
            <w:rFonts w:ascii="Arial" w:hAnsi="Arial" w:cs="Arial"/>
            <w:bCs/>
            <w:kern w:val="36"/>
            <w:sz w:val="22"/>
            <w:szCs w:val="22"/>
          </w:rPr>
          <w:t>UK</w:t>
        </w:r>
      </w:smartTag>
      <w:r w:rsidRPr="008E774E">
        <w:rPr>
          <w:rFonts w:ascii="Arial" w:hAnsi="Arial" w:cs="Arial"/>
          <w:bCs/>
          <w:kern w:val="36"/>
          <w:sz w:val="22"/>
          <w:szCs w:val="22"/>
        </w:rPr>
        <w:t xml:space="preserve"> Minister for Universities and Science, formally opened the new BLOODHOUND Technical Centre in </w:t>
      </w:r>
      <w:proofErr w:type="spellStart"/>
      <w:r w:rsidRPr="008E774E">
        <w:rPr>
          <w:rFonts w:ascii="Arial" w:hAnsi="Arial" w:cs="Arial"/>
          <w:bCs/>
          <w:kern w:val="36"/>
          <w:sz w:val="22"/>
          <w:szCs w:val="22"/>
        </w:rPr>
        <w:t>Avonmouth</w:t>
      </w:r>
      <w:proofErr w:type="spellEnd"/>
      <w:r w:rsidRPr="008E774E">
        <w:rPr>
          <w:rFonts w:ascii="Arial" w:hAnsi="Arial" w:cs="Arial"/>
          <w:bCs/>
          <w:kern w:val="36"/>
          <w:sz w:val="22"/>
          <w:szCs w:val="22"/>
        </w:rPr>
        <w:t xml:space="preserve">, </w:t>
      </w:r>
      <w:smartTag w:uri="urn:schemas-microsoft-com:office:smarttags" w:element="City">
        <w:smartTag w:uri="urn:schemas-microsoft-com:office:smarttags" w:element="place">
          <w:r w:rsidRPr="008E774E">
            <w:rPr>
              <w:rFonts w:ascii="Arial" w:hAnsi="Arial" w:cs="Arial"/>
              <w:bCs/>
              <w:kern w:val="36"/>
              <w:sz w:val="22"/>
              <w:szCs w:val="22"/>
            </w:rPr>
            <w:t>Bristol</w:t>
          </w:r>
        </w:smartTag>
      </w:smartTag>
      <w:r w:rsidRPr="008E774E">
        <w:rPr>
          <w:rFonts w:ascii="Arial" w:hAnsi="Arial" w:cs="Arial"/>
          <w:bCs/>
          <w:kern w:val="36"/>
          <w:sz w:val="22"/>
          <w:szCs w:val="22"/>
        </w:rPr>
        <w:t>, where the iconic car is now being assembled. He also announced a £1 million grant from the Engineering and Physical Sciences Research Council (EP</w:t>
      </w:r>
      <w:r>
        <w:rPr>
          <w:rFonts w:ascii="Arial" w:hAnsi="Arial" w:cs="Arial"/>
          <w:bCs/>
          <w:kern w:val="36"/>
          <w:sz w:val="22"/>
          <w:szCs w:val="22"/>
        </w:rPr>
        <w:t>SRC) to support the BLOODHOUND P</w:t>
      </w:r>
      <w:r w:rsidRPr="008E774E">
        <w:rPr>
          <w:rFonts w:ascii="Arial" w:hAnsi="Arial" w:cs="Arial"/>
          <w:bCs/>
          <w:kern w:val="36"/>
          <w:sz w:val="22"/>
          <w:szCs w:val="22"/>
        </w:rPr>
        <w:t>roject’s education and outreach mission, which aims to inspire children about STEM subjects.</w:t>
      </w:r>
    </w:p>
    <w:p w:rsidR="00BB360A" w:rsidRPr="008E774E" w:rsidRDefault="00BB360A" w:rsidP="00BD440A">
      <w:pPr>
        <w:spacing w:after="120" w:line="288" w:lineRule="auto"/>
        <w:ind w:right="-554"/>
        <w:rPr>
          <w:rFonts w:ascii="Arial" w:hAnsi="Arial" w:cs="Arial"/>
          <w:sz w:val="22"/>
          <w:szCs w:val="22"/>
        </w:rPr>
      </w:pPr>
      <w:r w:rsidRPr="003700FD">
        <w:rPr>
          <w:rFonts w:ascii="Arial" w:hAnsi="Arial" w:cs="Arial"/>
          <w:sz w:val="22"/>
          <w:szCs w:val="22"/>
        </w:rPr>
        <w:t xml:space="preserve">During his visit, Mr </w:t>
      </w:r>
      <w:proofErr w:type="spellStart"/>
      <w:r w:rsidRPr="003700FD">
        <w:rPr>
          <w:rFonts w:ascii="Arial" w:hAnsi="Arial" w:cs="Arial"/>
          <w:sz w:val="22"/>
          <w:szCs w:val="22"/>
        </w:rPr>
        <w:t>Willetts</w:t>
      </w:r>
      <w:proofErr w:type="spellEnd"/>
      <w:r w:rsidRPr="003700FD">
        <w:rPr>
          <w:rFonts w:ascii="Arial" w:hAnsi="Arial" w:cs="Arial"/>
          <w:sz w:val="22"/>
          <w:szCs w:val="22"/>
        </w:rPr>
        <w:t xml:space="preserve"> </w:t>
      </w:r>
      <w:r w:rsidRPr="008E774E">
        <w:rPr>
          <w:rFonts w:ascii="Arial" w:hAnsi="Arial" w:cs="Arial"/>
          <w:sz w:val="22"/>
          <w:szCs w:val="22"/>
        </w:rPr>
        <w:t>was presented with a special commemorative plaque containing a prototype nose tip manufactured by Renishaw on one of its AM250 additive manufacturing machines.</w:t>
      </w:r>
    </w:p>
    <w:p w:rsidR="00BB360A" w:rsidRPr="004F7D00" w:rsidRDefault="00BB360A" w:rsidP="00BD440A">
      <w:pPr>
        <w:spacing w:after="120" w:line="288" w:lineRule="auto"/>
        <w:ind w:right="-554"/>
        <w:rPr>
          <w:rStyle w:val="tw4winMark"/>
          <w:rFonts w:ascii="Arial" w:hAnsi="Arial" w:cs="Arial"/>
          <w:color w:val="000000"/>
          <w:sz w:val="22"/>
          <w:szCs w:val="22"/>
        </w:rPr>
      </w:pPr>
      <w:r w:rsidRPr="008E774E">
        <w:rPr>
          <w:rFonts w:ascii="Arial" w:hAnsi="Arial" w:cs="Arial"/>
          <w:sz w:val="22"/>
          <w:szCs w:val="22"/>
        </w:rPr>
        <w:t>Says Simon Scott, Director of Renishaw’s Additive Manufacturing Products Division, “With 3D printing having such a high profile within the media and political circles, it is fantastic that the only UK manufacturer of a metal-based additive manufacturing machine is able to contribute to this iconic Britis</w:t>
      </w:r>
      <w:r>
        <w:rPr>
          <w:rFonts w:ascii="Arial" w:hAnsi="Arial" w:cs="Arial"/>
          <w:sz w:val="22"/>
          <w:szCs w:val="22"/>
        </w:rPr>
        <w:t xml:space="preserve">h project which </w:t>
      </w:r>
      <w:r w:rsidRPr="008E774E">
        <w:rPr>
          <w:rFonts w:ascii="Arial" w:hAnsi="Arial" w:cs="Arial"/>
          <w:sz w:val="22"/>
          <w:szCs w:val="22"/>
        </w:rPr>
        <w:t>aims to inspire a new generation of engineers here and around the world.”</w:t>
      </w:r>
      <w:r>
        <w:rPr>
          <w:rFonts w:ascii="Arial" w:hAnsi="Arial" w:cs="Arial"/>
          <w:sz w:val="22"/>
          <w:szCs w:val="22"/>
        </w:rPr>
        <w:t xml:space="preserve"> </w:t>
      </w:r>
      <w:r w:rsidRPr="004F7D00">
        <w:rPr>
          <w:rStyle w:val="tw4winMark"/>
          <w:rFonts w:ascii="Arial" w:hAnsi="Arial" w:cs="Arial"/>
          <w:color w:val="000000"/>
          <w:sz w:val="22"/>
          <w:szCs w:val="22"/>
        </w:rPr>
        <w:br w:type="page"/>
      </w:r>
    </w:p>
    <w:p w:rsidR="00FD51BE" w:rsidRDefault="00BB360A" w:rsidP="00BD440A">
      <w:pPr>
        <w:spacing w:after="120" w:line="288" w:lineRule="auto"/>
        <w:ind w:right="-554"/>
        <w:jc w:val="both"/>
        <w:rPr>
          <w:rFonts w:ascii="Arial" w:hAnsi="Arial" w:cs="Arial"/>
          <w:color w:val="000000"/>
          <w:sz w:val="22"/>
          <w:szCs w:val="22"/>
        </w:rPr>
      </w:pPr>
      <w:r w:rsidRPr="004F7D00">
        <w:rPr>
          <w:rFonts w:ascii="Arial" w:hAnsi="Arial" w:cs="Arial"/>
          <w:color w:val="000000"/>
          <w:sz w:val="22"/>
          <w:szCs w:val="22"/>
        </w:rPr>
        <w:tab/>
      </w:r>
      <w:r w:rsidRPr="004F7D00">
        <w:rPr>
          <w:rFonts w:ascii="Arial" w:hAnsi="Arial" w:cs="Arial"/>
          <w:color w:val="000000"/>
          <w:sz w:val="22"/>
          <w:szCs w:val="22"/>
        </w:rPr>
        <w:tab/>
      </w:r>
      <w:r>
        <w:rPr>
          <w:rFonts w:ascii="Arial" w:hAnsi="Arial" w:cs="Arial"/>
          <w:color w:val="000000"/>
          <w:sz w:val="22"/>
          <w:szCs w:val="22"/>
        </w:rPr>
        <w:t xml:space="preserve"> </w:t>
      </w:r>
    </w:p>
    <w:p w:rsidR="00BB360A" w:rsidRPr="00F679A3" w:rsidRDefault="00BB360A" w:rsidP="00FD51BE">
      <w:pPr>
        <w:spacing w:after="120" w:line="288" w:lineRule="auto"/>
        <w:ind w:right="-554"/>
        <w:jc w:val="center"/>
        <w:rPr>
          <w:rFonts w:ascii="Arial" w:hAnsi="Arial" w:cs="Arial"/>
          <w:b/>
          <w:color w:val="000000"/>
        </w:rPr>
      </w:pPr>
      <w:r w:rsidRPr="00F679A3">
        <w:rPr>
          <w:rFonts w:ascii="Arial" w:hAnsi="Arial" w:cs="Arial"/>
          <w:b/>
          <w:color w:val="000000"/>
        </w:rPr>
        <w:t>- ENDS -</w:t>
      </w:r>
    </w:p>
    <w:sectPr w:rsidR="00BB360A" w:rsidRPr="00F679A3" w:rsidSect="00FD51BE">
      <w:headerReference w:type="first" r:id="rId8"/>
      <w:type w:val="continuous"/>
      <w:pgSz w:w="11907" w:h="16840" w:code="9"/>
      <w:pgMar w:top="1440" w:right="1411" w:bottom="1701" w:left="1411"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60A" w:rsidRDefault="00BB360A" w:rsidP="002E2F8C">
      <w:r>
        <w:separator/>
      </w:r>
    </w:p>
  </w:endnote>
  <w:endnote w:type="continuationSeparator" w:id="0">
    <w:p w:rsidR="00BB360A" w:rsidRDefault="00BB360A" w:rsidP="002E2F8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60A" w:rsidRDefault="00BB360A" w:rsidP="002E2F8C">
      <w:r>
        <w:separator/>
      </w:r>
    </w:p>
  </w:footnote>
  <w:footnote w:type="continuationSeparator" w:id="0">
    <w:p w:rsidR="00BB360A" w:rsidRDefault="00BB360A" w:rsidP="002E2F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60A" w:rsidRDefault="00573E77">
    <w:pPr>
      <w:pStyle w:val="Header"/>
    </w:pPr>
    <w:r>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42.75pt;width:505pt;height:133pt;z-index:251660288;visibility:visible;mso-wrap-edited:f" o:allowincell="f">
          <v:imagedata r:id="rId1" o:title="" cropbottom="-16693f"/>
          <w10:wrap type="square"/>
        </v:shape>
        <o:OLEObject Type="Embed" ProgID="Word.Picture.8" ShapeID="_x0000_s2049" DrawAspect="Content" ObjectID="_1435580238"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6412A"/>
    <w:multiLevelType w:val="hybridMultilevel"/>
    <w:tmpl w:val="84CADAEA"/>
    <w:lvl w:ilvl="0" w:tplc="2192441E">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6D261F"/>
    <w:multiLevelType w:val="hybridMultilevel"/>
    <w:tmpl w:val="BF4A34E0"/>
    <w:lvl w:ilvl="0" w:tplc="A8DA3CB8">
      <w:numFmt w:val="bullet"/>
      <w:lvlText w:val="-"/>
      <w:lvlJc w:val="left"/>
      <w:pPr>
        <w:ind w:left="3960" w:hanging="360"/>
      </w:pPr>
      <w:rPr>
        <w:rFonts w:ascii="Arial" w:eastAsia="Times New Roman" w:hAnsi="Arial" w:hint="default"/>
      </w:rPr>
    </w:lvl>
    <w:lvl w:ilvl="1" w:tplc="08090003" w:tentative="1">
      <w:start w:val="1"/>
      <w:numFmt w:val="bullet"/>
      <w:lvlText w:val="o"/>
      <w:lvlJc w:val="left"/>
      <w:pPr>
        <w:ind w:left="4680" w:hanging="360"/>
      </w:pPr>
      <w:rPr>
        <w:rFonts w:ascii="Courier New" w:hAnsi="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80B30"/>
    <w:rsid w:val="0000531D"/>
    <w:rsid w:val="00035334"/>
    <w:rsid w:val="000566E5"/>
    <w:rsid w:val="0006668E"/>
    <w:rsid w:val="000B6575"/>
    <w:rsid w:val="0012029C"/>
    <w:rsid w:val="0016753A"/>
    <w:rsid w:val="00180B30"/>
    <w:rsid w:val="00182797"/>
    <w:rsid w:val="001959C3"/>
    <w:rsid w:val="00201D69"/>
    <w:rsid w:val="0021225A"/>
    <w:rsid w:val="00227CE4"/>
    <w:rsid w:val="002469DB"/>
    <w:rsid w:val="00285364"/>
    <w:rsid w:val="002B66D1"/>
    <w:rsid w:val="002D40B5"/>
    <w:rsid w:val="002E2F8C"/>
    <w:rsid w:val="00310113"/>
    <w:rsid w:val="0032068F"/>
    <w:rsid w:val="00330178"/>
    <w:rsid w:val="003377F3"/>
    <w:rsid w:val="003647B3"/>
    <w:rsid w:val="003700FD"/>
    <w:rsid w:val="0037242B"/>
    <w:rsid w:val="00381AE5"/>
    <w:rsid w:val="00387027"/>
    <w:rsid w:val="00392EF6"/>
    <w:rsid w:val="0039382D"/>
    <w:rsid w:val="00394B4F"/>
    <w:rsid w:val="003D5D29"/>
    <w:rsid w:val="003E6E81"/>
    <w:rsid w:val="003F2730"/>
    <w:rsid w:val="00407D9A"/>
    <w:rsid w:val="00473B60"/>
    <w:rsid w:val="004863E7"/>
    <w:rsid w:val="00490E55"/>
    <w:rsid w:val="004930B0"/>
    <w:rsid w:val="0049414C"/>
    <w:rsid w:val="004B12B2"/>
    <w:rsid w:val="004B6F8A"/>
    <w:rsid w:val="004C5163"/>
    <w:rsid w:val="004E36D7"/>
    <w:rsid w:val="004F5243"/>
    <w:rsid w:val="004F7D00"/>
    <w:rsid w:val="00546FE4"/>
    <w:rsid w:val="0056723B"/>
    <w:rsid w:val="00573E77"/>
    <w:rsid w:val="005A7A54"/>
    <w:rsid w:val="0065468E"/>
    <w:rsid w:val="00670499"/>
    <w:rsid w:val="00694EDE"/>
    <w:rsid w:val="006B7C10"/>
    <w:rsid w:val="006C2C75"/>
    <w:rsid w:val="006E4D82"/>
    <w:rsid w:val="006F454C"/>
    <w:rsid w:val="00713583"/>
    <w:rsid w:val="007306A4"/>
    <w:rsid w:val="0073088A"/>
    <w:rsid w:val="00744F53"/>
    <w:rsid w:val="00760943"/>
    <w:rsid w:val="00775194"/>
    <w:rsid w:val="007C4DCE"/>
    <w:rsid w:val="007C65A6"/>
    <w:rsid w:val="00813186"/>
    <w:rsid w:val="00864808"/>
    <w:rsid w:val="00871A8A"/>
    <w:rsid w:val="008757C5"/>
    <w:rsid w:val="008908AE"/>
    <w:rsid w:val="008C6135"/>
    <w:rsid w:val="008D3B4D"/>
    <w:rsid w:val="008E2064"/>
    <w:rsid w:val="008E774E"/>
    <w:rsid w:val="00910A83"/>
    <w:rsid w:val="009B326C"/>
    <w:rsid w:val="00A32C35"/>
    <w:rsid w:val="00A73DF3"/>
    <w:rsid w:val="00A97343"/>
    <w:rsid w:val="00AA5616"/>
    <w:rsid w:val="00B11FD3"/>
    <w:rsid w:val="00B35AA9"/>
    <w:rsid w:val="00B53C11"/>
    <w:rsid w:val="00B61F67"/>
    <w:rsid w:val="00B70DAB"/>
    <w:rsid w:val="00BB360A"/>
    <w:rsid w:val="00BD440A"/>
    <w:rsid w:val="00C47966"/>
    <w:rsid w:val="00CA38AD"/>
    <w:rsid w:val="00CB0C2C"/>
    <w:rsid w:val="00CC4B43"/>
    <w:rsid w:val="00CC6D1A"/>
    <w:rsid w:val="00CF722A"/>
    <w:rsid w:val="00D11795"/>
    <w:rsid w:val="00D20622"/>
    <w:rsid w:val="00D43FC0"/>
    <w:rsid w:val="00D536C3"/>
    <w:rsid w:val="00D92177"/>
    <w:rsid w:val="00D94955"/>
    <w:rsid w:val="00D97E36"/>
    <w:rsid w:val="00E73435"/>
    <w:rsid w:val="00E92CCB"/>
    <w:rsid w:val="00EA2D9B"/>
    <w:rsid w:val="00EF682B"/>
    <w:rsid w:val="00F05286"/>
    <w:rsid w:val="00F30D7C"/>
    <w:rsid w:val="00F560D5"/>
    <w:rsid w:val="00F679A3"/>
    <w:rsid w:val="00F71F07"/>
    <w:rsid w:val="00F81452"/>
    <w:rsid w:val="00F86410"/>
    <w:rsid w:val="00FA3F2E"/>
    <w:rsid w:val="00FB0B5D"/>
    <w:rsid w:val="00FC7AE9"/>
    <w:rsid w:val="00FD51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A54"/>
    <w:rPr>
      <w:sz w:val="20"/>
      <w:szCs w:val="20"/>
    </w:rPr>
  </w:style>
  <w:style w:type="paragraph" w:styleId="Heading1">
    <w:name w:val="heading 1"/>
    <w:basedOn w:val="Normal"/>
    <w:next w:val="Normal"/>
    <w:link w:val="Heading1Char"/>
    <w:uiPriority w:val="99"/>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A74"/>
    <w:rPr>
      <w:rFonts w:asciiTheme="majorHAnsi" w:eastAsiaTheme="majorEastAsia" w:hAnsiTheme="majorHAnsi" w:cstheme="majorBidi"/>
      <w:b/>
      <w:bCs/>
      <w:kern w:val="32"/>
      <w:sz w:val="32"/>
      <w:szCs w:val="32"/>
    </w:rPr>
  </w:style>
  <w:style w:type="paragraph" w:styleId="BodyTextIndent">
    <w:name w:val="Body Text Indent"/>
    <w:basedOn w:val="Normal"/>
    <w:link w:val="BodyTextIndentChar"/>
    <w:uiPriority w:val="99"/>
    <w:semiHidden/>
    <w:rsid w:val="005A7A54"/>
    <w:pPr>
      <w:tabs>
        <w:tab w:val="left" w:pos="-2160"/>
      </w:tabs>
      <w:ind w:left="-540"/>
    </w:pPr>
    <w:rPr>
      <w:rFonts w:ascii="Arial" w:hAnsi="Arial"/>
      <w:lang w:val="en-US"/>
    </w:rPr>
  </w:style>
  <w:style w:type="character" w:customStyle="1" w:styleId="BodyTextIndentChar">
    <w:name w:val="Body Text Indent Char"/>
    <w:basedOn w:val="DefaultParagraphFont"/>
    <w:link w:val="BodyTextIndent"/>
    <w:uiPriority w:val="99"/>
    <w:semiHidden/>
    <w:rsid w:val="00DB3A74"/>
    <w:rPr>
      <w:sz w:val="20"/>
      <w:szCs w:val="20"/>
    </w:rPr>
  </w:style>
  <w:style w:type="paragraph" w:styleId="BodyText">
    <w:name w:val="Body Text"/>
    <w:basedOn w:val="Normal"/>
    <w:link w:val="BodyTextChar"/>
    <w:uiPriority w:val="99"/>
    <w:semiHidden/>
    <w:rsid w:val="005A7A54"/>
    <w:pPr>
      <w:tabs>
        <w:tab w:val="left" w:pos="-2160"/>
      </w:tabs>
      <w:spacing w:line="280" w:lineRule="exact"/>
    </w:pPr>
    <w:rPr>
      <w:rFonts w:ascii="Arial" w:hAnsi="Arial"/>
      <w:lang w:val="en-US"/>
    </w:rPr>
  </w:style>
  <w:style w:type="character" w:customStyle="1" w:styleId="BodyTextChar">
    <w:name w:val="Body Text Char"/>
    <w:basedOn w:val="DefaultParagraphFont"/>
    <w:link w:val="BodyText"/>
    <w:uiPriority w:val="99"/>
    <w:semiHidden/>
    <w:rsid w:val="00DB3A74"/>
    <w:rPr>
      <w:sz w:val="20"/>
      <w:szCs w:val="20"/>
    </w:rPr>
  </w:style>
  <w:style w:type="paragraph" w:styleId="Header">
    <w:name w:val="header"/>
    <w:basedOn w:val="Normal"/>
    <w:link w:val="HeaderChar"/>
    <w:uiPriority w:val="99"/>
    <w:semiHidden/>
    <w:rsid w:val="005A7A54"/>
    <w:pPr>
      <w:tabs>
        <w:tab w:val="center" w:pos="4320"/>
        <w:tab w:val="right" w:pos="8640"/>
      </w:tabs>
    </w:pPr>
    <w:rPr>
      <w:sz w:val="24"/>
      <w:lang w:val="en-US"/>
    </w:rPr>
  </w:style>
  <w:style w:type="character" w:customStyle="1" w:styleId="HeaderChar">
    <w:name w:val="Header Char"/>
    <w:basedOn w:val="DefaultParagraphFont"/>
    <w:link w:val="Header"/>
    <w:uiPriority w:val="99"/>
    <w:semiHidden/>
    <w:rsid w:val="00DB3A74"/>
    <w:rPr>
      <w:sz w:val="20"/>
      <w:szCs w:val="20"/>
    </w:rPr>
  </w:style>
  <w:style w:type="character" w:styleId="Hyperlink">
    <w:name w:val="Hyperlink"/>
    <w:basedOn w:val="DefaultParagraphFont"/>
    <w:uiPriority w:val="99"/>
    <w:rsid w:val="00490E55"/>
    <w:rPr>
      <w:rFonts w:cs="Times New Roman"/>
      <w:color w:val="0000FF"/>
      <w:u w:val="single"/>
    </w:rPr>
  </w:style>
  <w:style w:type="paragraph" w:styleId="NormalWeb">
    <w:name w:val="Normal (Web)"/>
    <w:basedOn w:val="Normal"/>
    <w:uiPriority w:val="99"/>
    <w:rsid w:val="0006668E"/>
    <w:pPr>
      <w:spacing w:before="168" w:after="168"/>
    </w:pPr>
    <w:rPr>
      <w:sz w:val="24"/>
      <w:szCs w:val="24"/>
    </w:rPr>
  </w:style>
  <w:style w:type="character" w:customStyle="1" w:styleId="tw4winMark">
    <w:name w:val="tw4winMark"/>
    <w:basedOn w:val="DefaultParagraphFont"/>
    <w:uiPriority w:val="99"/>
    <w:rsid w:val="00F679A3"/>
    <w:rPr>
      <w:rFonts w:ascii="Courier New" w:eastAsia="Times New Roman" w:hAnsi="Courier New" w:cs="Courier New"/>
      <w:noProof/>
      <w:vanish/>
      <w:color w:val="800080"/>
      <w:sz w:val="28"/>
      <w:szCs w:val="28"/>
      <w:effect w:val="none"/>
      <w:vertAlign w:val="subscript"/>
      <w:lang w:eastAsia="en-US"/>
    </w:rPr>
  </w:style>
</w:styles>
</file>

<file path=word/webSettings.xml><?xml version="1.0" encoding="utf-8"?>
<w:webSettings xmlns:r="http://schemas.openxmlformats.org/officeDocument/2006/relationships" xmlns:w="http://schemas.openxmlformats.org/wordprocessingml/2006/main">
  <w:divs>
    <w:div w:id="970327204">
      <w:marLeft w:val="0"/>
      <w:marRight w:val="0"/>
      <w:marTop w:val="0"/>
      <w:marBottom w:val="0"/>
      <w:divBdr>
        <w:top w:val="none" w:sz="0" w:space="0" w:color="auto"/>
        <w:left w:val="none" w:sz="0" w:space="0" w:color="auto"/>
        <w:bottom w:val="none" w:sz="0" w:space="0" w:color="auto"/>
        <w:right w:val="none" w:sz="0" w:space="0" w:color="auto"/>
      </w:divBdr>
      <w:divsChild>
        <w:div w:id="970327205">
          <w:marLeft w:val="0"/>
          <w:marRight w:val="0"/>
          <w:marTop w:val="0"/>
          <w:marBottom w:val="0"/>
          <w:divBdr>
            <w:top w:val="single" w:sz="6" w:space="0" w:color="FFFFFF"/>
            <w:left w:val="none" w:sz="0" w:space="0" w:color="auto"/>
            <w:bottom w:val="none" w:sz="0" w:space="0" w:color="auto"/>
            <w:right w:val="none" w:sz="0" w:space="0" w:color="auto"/>
          </w:divBdr>
          <w:divsChild>
            <w:div w:id="970327262">
              <w:marLeft w:val="0"/>
              <w:marRight w:val="0"/>
              <w:marTop w:val="0"/>
              <w:marBottom w:val="0"/>
              <w:divBdr>
                <w:top w:val="none" w:sz="0" w:space="0" w:color="auto"/>
                <w:left w:val="none" w:sz="0" w:space="0" w:color="auto"/>
                <w:bottom w:val="none" w:sz="0" w:space="0" w:color="auto"/>
                <w:right w:val="none" w:sz="0" w:space="0" w:color="auto"/>
              </w:divBdr>
              <w:divsChild>
                <w:div w:id="970327237">
                  <w:marLeft w:val="0"/>
                  <w:marRight w:val="0"/>
                  <w:marTop w:val="0"/>
                  <w:marBottom w:val="0"/>
                  <w:divBdr>
                    <w:top w:val="none" w:sz="0" w:space="0" w:color="auto"/>
                    <w:left w:val="none" w:sz="0" w:space="0" w:color="auto"/>
                    <w:bottom w:val="none" w:sz="0" w:space="0" w:color="auto"/>
                    <w:right w:val="none" w:sz="0" w:space="0" w:color="auto"/>
                  </w:divBdr>
                  <w:divsChild>
                    <w:div w:id="970327264">
                      <w:marLeft w:val="0"/>
                      <w:marRight w:val="0"/>
                      <w:marTop w:val="0"/>
                      <w:marBottom w:val="0"/>
                      <w:divBdr>
                        <w:top w:val="none" w:sz="0" w:space="0" w:color="auto"/>
                        <w:left w:val="none" w:sz="0" w:space="0" w:color="auto"/>
                        <w:bottom w:val="none" w:sz="0" w:space="0" w:color="auto"/>
                        <w:right w:val="none" w:sz="0" w:space="0" w:color="auto"/>
                      </w:divBdr>
                      <w:divsChild>
                        <w:div w:id="970327259">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970327210">
      <w:marLeft w:val="0"/>
      <w:marRight w:val="0"/>
      <w:marTop w:val="0"/>
      <w:marBottom w:val="0"/>
      <w:divBdr>
        <w:top w:val="none" w:sz="0" w:space="0" w:color="auto"/>
        <w:left w:val="none" w:sz="0" w:space="0" w:color="auto"/>
        <w:bottom w:val="none" w:sz="0" w:space="0" w:color="auto"/>
        <w:right w:val="none" w:sz="0" w:space="0" w:color="auto"/>
      </w:divBdr>
      <w:divsChild>
        <w:div w:id="970327275">
          <w:marLeft w:val="0"/>
          <w:marRight w:val="0"/>
          <w:marTop w:val="0"/>
          <w:marBottom w:val="0"/>
          <w:divBdr>
            <w:top w:val="single" w:sz="6" w:space="0" w:color="FFFFFF"/>
            <w:left w:val="none" w:sz="0" w:space="0" w:color="auto"/>
            <w:bottom w:val="single" w:sz="2" w:space="0" w:color="FFFFFF"/>
            <w:right w:val="none" w:sz="0" w:space="0" w:color="auto"/>
          </w:divBdr>
          <w:divsChild>
            <w:div w:id="970327235">
              <w:marLeft w:val="0"/>
              <w:marRight w:val="0"/>
              <w:marTop w:val="0"/>
              <w:marBottom w:val="0"/>
              <w:divBdr>
                <w:top w:val="none" w:sz="0" w:space="0" w:color="auto"/>
                <w:left w:val="none" w:sz="0" w:space="0" w:color="auto"/>
                <w:bottom w:val="none" w:sz="0" w:space="0" w:color="auto"/>
                <w:right w:val="none" w:sz="0" w:space="0" w:color="auto"/>
              </w:divBdr>
              <w:divsChild>
                <w:div w:id="970327222">
                  <w:marLeft w:val="0"/>
                  <w:marRight w:val="0"/>
                  <w:marTop w:val="0"/>
                  <w:marBottom w:val="300"/>
                  <w:divBdr>
                    <w:top w:val="none" w:sz="0" w:space="0" w:color="auto"/>
                    <w:left w:val="none" w:sz="0" w:space="0" w:color="auto"/>
                    <w:bottom w:val="none" w:sz="0" w:space="0" w:color="auto"/>
                    <w:right w:val="none" w:sz="0" w:space="0" w:color="auto"/>
                  </w:divBdr>
                  <w:divsChild>
                    <w:div w:id="970327216">
                      <w:marLeft w:val="0"/>
                      <w:marRight w:val="0"/>
                      <w:marTop w:val="0"/>
                      <w:marBottom w:val="0"/>
                      <w:divBdr>
                        <w:top w:val="none" w:sz="0" w:space="0" w:color="auto"/>
                        <w:left w:val="none" w:sz="0" w:space="0" w:color="auto"/>
                        <w:bottom w:val="none" w:sz="0" w:space="0" w:color="auto"/>
                        <w:right w:val="none" w:sz="0" w:space="0" w:color="auto"/>
                      </w:divBdr>
                      <w:divsChild>
                        <w:div w:id="970327224">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970327215">
      <w:marLeft w:val="0"/>
      <w:marRight w:val="0"/>
      <w:marTop w:val="0"/>
      <w:marBottom w:val="0"/>
      <w:divBdr>
        <w:top w:val="none" w:sz="0" w:space="0" w:color="auto"/>
        <w:left w:val="none" w:sz="0" w:space="0" w:color="auto"/>
        <w:bottom w:val="none" w:sz="0" w:space="0" w:color="auto"/>
        <w:right w:val="none" w:sz="0" w:space="0" w:color="auto"/>
      </w:divBdr>
      <w:divsChild>
        <w:div w:id="970327233">
          <w:marLeft w:val="0"/>
          <w:marRight w:val="0"/>
          <w:marTop w:val="0"/>
          <w:marBottom w:val="0"/>
          <w:divBdr>
            <w:top w:val="single" w:sz="6" w:space="0" w:color="FFFFFF"/>
            <w:left w:val="none" w:sz="0" w:space="0" w:color="auto"/>
            <w:bottom w:val="none" w:sz="0" w:space="0" w:color="auto"/>
            <w:right w:val="none" w:sz="0" w:space="0" w:color="auto"/>
          </w:divBdr>
          <w:divsChild>
            <w:div w:id="970327251">
              <w:marLeft w:val="0"/>
              <w:marRight w:val="0"/>
              <w:marTop w:val="0"/>
              <w:marBottom w:val="0"/>
              <w:divBdr>
                <w:top w:val="none" w:sz="0" w:space="0" w:color="auto"/>
                <w:left w:val="none" w:sz="0" w:space="0" w:color="auto"/>
                <w:bottom w:val="none" w:sz="0" w:space="0" w:color="auto"/>
                <w:right w:val="none" w:sz="0" w:space="0" w:color="auto"/>
              </w:divBdr>
              <w:divsChild>
                <w:div w:id="970327256">
                  <w:marLeft w:val="0"/>
                  <w:marRight w:val="0"/>
                  <w:marTop w:val="0"/>
                  <w:marBottom w:val="0"/>
                  <w:divBdr>
                    <w:top w:val="none" w:sz="0" w:space="0" w:color="auto"/>
                    <w:left w:val="none" w:sz="0" w:space="0" w:color="auto"/>
                    <w:bottom w:val="none" w:sz="0" w:space="0" w:color="auto"/>
                    <w:right w:val="none" w:sz="0" w:space="0" w:color="auto"/>
                  </w:divBdr>
                  <w:divsChild>
                    <w:div w:id="970327241">
                      <w:marLeft w:val="0"/>
                      <w:marRight w:val="0"/>
                      <w:marTop w:val="0"/>
                      <w:marBottom w:val="0"/>
                      <w:divBdr>
                        <w:top w:val="none" w:sz="0" w:space="0" w:color="auto"/>
                        <w:left w:val="none" w:sz="0" w:space="0" w:color="auto"/>
                        <w:bottom w:val="none" w:sz="0" w:space="0" w:color="auto"/>
                        <w:right w:val="none" w:sz="0" w:space="0" w:color="auto"/>
                      </w:divBdr>
                      <w:divsChild>
                        <w:div w:id="970327247">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970327219">
      <w:marLeft w:val="0"/>
      <w:marRight w:val="0"/>
      <w:marTop w:val="0"/>
      <w:marBottom w:val="0"/>
      <w:divBdr>
        <w:top w:val="none" w:sz="0" w:space="0" w:color="auto"/>
        <w:left w:val="none" w:sz="0" w:space="0" w:color="auto"/>
        <w:bottom w:val="none" w:sz="0" w:space="0" w:color="auto"/>
        <w:right w:val="none" w:sz="0" w:space="0" w:color="auto"/>
      </w:divBdr>
      <w:divsChild>
        <w:div w:id="970327245">
          <w:marLeft w:val="0"/>
          <w:marRight w:val="0"/>
          <w:marTop w:val="0"/>
          <w:marBottom w:val="0"/>
          <w:divBdr>
            <w:top w:val="single" w:sz="6" w:space="0" w:color="FFFFFF"/>
            <w:left w:val="none" w:sz="0" w:space="0" w:color="auto"/>
            <w:bottom w:val="single" w:sz="2" w:space="0" w:color="FFFFFF"/>
            <w:right w:val="none" w:sz="0" w:space="0" w:color="auto"/>
          </w:divBdr>
          <w:divsChild>
            <w:div w:id="970327253">
              <w:marLeft w:val="0"/>
              <w:marRight w:val="0"/>
              <w:marTop w:val="0"/>
              <w:marBottom w:val="0"/>
              <w:divBdr>
                <w:top w:val="none" w:sz="0" w:space="0" w:color="auto"/>
                <w:left w:val="none" w:sz="0" w:space="0" w:color="auto"/>
                <w:bottom w:val="none" w:sz="0" w:space="0" w:color="auto"/>
                <w:right w:val="none" w:sz="0" w:space="0" w:color="auto"/>
              </w:divBdr>
              <w:divsChild>
                <w:div w:id="970327238">
                  <w:marLeft w:val="0"/>
                  <w:marRight w:val="0"/>
                  <w:marTop w:val="0"/>
                  <w:marBottom w:val="0"/>
                  <w:divBdr>
                    <w:top w:val="none" w:sz="0" w:space="0" w:color="auto"/>
                    <w:left w:val="none" w:sz="0" w:space="0" w:color="auto"/>
                    <w:bottom w:val="none" w:sz="0" w:space="0" w:color="auto"/>
                    <w:right w:val="none" w:sz="0" w:space="0" w:color="auto"/>
                  </w:divBdr>
                  <w:divsChild>
                    <w:div w:id="970327203">
                      <w:marLeft w:val="0"/>
                      <w:marRight w:val="0"/>
                      <w:marTop w:val="0"/>
                      <w:marBottom w:val="0"/>
                      <w:divBdr>
                        <w:top w:val="none" w:sz="0" w:space="0" w:color="auto"/>
                        <w:left w:val="none" w:sz="0" w:space="0" w:color="auto"/>
                        <w:bottom w:val="none" w:sz="0" w:space="0" w:color="auto"/>
                        <w:right w:val="none" w:sz="0" w:space="0" w:color="auto"/>
                      </w:divBdr>
                      <w:divsChild>
                        <w:div w:id="970327208">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970327220">
      <w:marLeft w:val="0"/>
      <w:marRight w:val="0"/>
      <w:marTop w:val="0"/>
      <w:marBottom w:val="0"/>
      <w:divBdr>
        <w:top w:val="none" w:sz="0" w:space="0" w:color="auto"/>
        <w:left w:val="none" w:sz="0" w:space="0" w:color="auto"/>
        <w:bottom w:val="none" w:sz="0" w:space="0" w:color="auto"/>
        <w:right w:val="none" w:sz="0" w:space="0" w:color="auto"/>
      </w:divBdr>
      <w:divsChild>
        <w:div w:id="970327269">
          <w:marLeft w:val="0"/>
          <w:marRight w:val="0"/>
          <w:marTop w:val="0"/>
          <w:marBottom w:val="0"/>
          <w:divBdr>
            <w:top w:val="single" w:sz="4" w:space="0" w:color="FFFFFF"/>
            <w:left w:val="none" w:sz="0" w:space="0" w:color="auto"/>
            <w:bottom w:val="none" w:sz="0" w:space="0" w:color="auto"/>
            <w:right w:val="none" w:sz="0" w:space="0" w:color="auto"/>
          </w:divBdr>
          <w:divsChild>
            <w:div w:id="970327273">
              <w:marLeft w:val="0"/>
              <w:marRight w:val="0"/>
              <w:marTop w:val="0"/>
              <w:marBottom w:val="0"/>
              <w:divBdr>
                <w:top w:val="none" w:sz="0" w:space="0" w:color="auto"/>
                <w:left w:val="none" w:sz="0" w:space="0" w:color="auto"/>
                <w:bottom w:val="none" w:sz="0" w:space="0" w:color="auto"/>
                <w:right w:val="none" w:sz="0" w:space="0" w:color="auto"/>
              </w:divBdr>
              <w:divsChild>
                <w:div w:id="970327236">
                  <w:marLeft w:val="0"/>
                  <w:marRight w:val="0"/>
                  <w:marTop w:val="0"/>
                  <w:marBottom w:val="0"/>
                  <w:divBdr>
                    <w:top w:val="none" w:sz="0" w:space="0" w:color="auto"/>
                    <w:left w:val="none" w:sz="0" w:space="0" w:color="auto"/>
                    <w:bottom w:val="none" w:sz="0" w:space="0" w:color="auto"/>
                    <w:right w:val="none" w:sz="0" w:space="0" w:color="auto"/>
                  </w:divBdr>
                  <w:divsChild>
                    <w:div w:id="970327207">
                      <w:marLeft w:val="0"/>
                      <w:marRight w:val="0"/>
                      <w:marTop w:val="0"/>
                      <w:marBottom w:val="0"/>
                      <w:divBdr>
                        <w:top w:val="none" w:sz="0" w:space="0" w:color="auto"/>
                        <w:left w:val="none" w:sz="0" w:space="0" w:color="auto"/>
                        <w:bottom w:val="none" w:sz="0" w:space="0" w:color="auto"/>
                        <w:right w:val="none" w:sz="0" w:space="0" w:color="auto"/>
                      </w:divBdr>
                      <w:divsChild>
                        <w:div w:id="970327231">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970327227">
      <w:marLeft w:val="0"/>
      <w:marRight w:val="0"/>
      <w:marTop w:val="0"/>
      <w:marBottom w:val="0"/>
      <w:divBdr>
        <w:top w:val="none" w:sz="0" w:space="0" w:color="auto"/>
        <w:left w:val="none" w:sz="0" w:space="0" w:color="auto"/>
        <w:bottom w:val="none" w:sz="0" w:space="0" w:color="auto"/>
        <w:right w:val="none" w:sz="0" w:space="0" w:color="auto"/>
      </w:divBdr>
      <w:divsChild>
        <w:div w:id="970327257">
          <w:marLeft w:val="0"/>
          <w:marRight w:val="0"/>
          <w:marTop w:val="0"/>
          <w:marBottom w:val="0"/>
          <w:divBdr>
            <w:top w:val="single" w:sz="4" w:space="0" w:color="FFFFFF"/>
            <w:left w:val="none" w:sz="0" w:space="0" w:color="auto"/>
            <w:bottom w:val="none" w:sz="0" w:space="0" w:color="auto"/>
            <w:right w:val="none" w:sz="0" w:space="0" w:color="auto"/>
          </w:divBdr>
          <w:divsChild>
            <w:div w:id="970327221">
              <w:marLeft w:val="0"/>
              <w:marRight w:val="0"/>
              <w:marTop w:val="0"/>
              <w:marBottom w:val="0"/>
              <w:divBdr>
                <w:top w:val="none" w:sz="0" w:space="0" w:color="auto"/>
                <w:left w:val="none" w:sz="0" w:space="0" w:color="auto"/>
                <w:bottom w:val="none" w:sz="0" w:space="0" w:color="auto"/>
                <w:right w:val="none" w:sz="0" w:space="0" w:color="auto"/>
              </w:divBdr>
              <w:divsChild>
                <w:div w:id="970327209">
                  <w:marLeft w:val="0"/>
                  <w:marRight w:val="0"/>
                  <w:marTop w:val="0"/>
                  <w:marBottom w:val="0"/>
                  <w:divBdr>
                    <w:top w:val="none" w:sz="0" w:space="0" w:color="auto"/>
                    <w:left w:val="none" w:sz="0" w:space="0" w:color="auto"/>
                    <w:bottom w:val="none" w:sz="0" w:space="0" w:color="auto"/>
                    <w:right w:val="none" w:sz="0" w:space="0" w:color="auto"/>
                  </w:divBdr>
                  <w:divsChild>
                    <w:div w:id="970327218">
                      <w:marLeft w:val="0"/>
                      <w:marRight w:val="0"/>
                      <w:marTop w:val="0"/>
                      <w:marBottom w:val="0"/>
                      <w:divBdr>
                        <w:top w:val="none" w:sz="0" w:space="0" w:color="auto"/>
                        <w:left w:val="none" w:sz="0" w:space="0" w:color="auto"/>
                        <w:bottom w:val="none" w:sz="0" w:space="0" w:color="auto"/>
                        <w:right w:val="none" w:sz="0" w:space="0" w:color="auto"/>
                      </w:divBdr>
                      <w:divsChild>
                        <w:div w:id="970327271">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970327230">
      <w:marLeft w:val="0"/>
      <w:marRight w:val="0"/>
      <w:marTop w:val="0"/>
      <w:marBottom w:val="0"/>
      <w:divBdr>
        <w:top w:val="none" w:sz="0" w:space="0" w:color="auto"/>
        <w:left w:val="none" w:sz="0" w:space="0" w:color="auto"/>
        <w:bottom w:val="none" w:sz="0" w:space="0" w:color="auto"/>
        <w:right w:val="none" w:sz="0" w:space="0" w:color="auto"/>
      </w:divBdr>
    </w:div>
    <w:div w:id="970327234">
      <w:marLeft w:val="0"/>
      <w:marRight w:val="0"/>
      <w:marTop w:val="0"/>
      <w:marBottom w:val="0"/>
      <w:divBdr>
        <w:top w:val="none" w:sz="0" w:space="0" w:color="auto"/>
        <w:left w:val="none" w:sz="0" w:space="0" w:color="auto"/>
        <w:bottom w:val="none" w:sz="0" w:space="0" w:color="auto"/>
        <w:right w:val="none" w:sz="0" w:space="0" w:color="auto"/>
      </w:divBdr>
      <w:divsChild>
        <w:div w:id="970327261">
          <w:marLeft w:val="0"/>
          <w:marRight w:val="0"/>
          <w:marTop w:val="0"/>
          <w:marBottom w:val="0"/>
          <w:divBdr>
            <w:top w:val="single" w:sz="6" w:space="0" w:color="FFFFFF"/>
            <w:left w:val="none" w:sz="0" w:space="0" w:color="auto"/>
            <w:bottom w:val="single" w:sz="2" w:space="0" w:color="FFFFFF"/>
            <w:right w:val="none" w:sz="0" w:space="0" w:color="auto"/>
          </w:divBdr>
          <w:divsChild>
            <w:div w:id="970327260">
              <w:marLeft w:val="0"/>
              <w:marRight w:val="0"/>
              <w:marTop w:val="0"/>
              <w:marBottom w:val="0"/>
              <w:divBdr>
                <w:top w:val="none" w:sz="0" w:space="0" w:color="auto"/>
                <w:left w:val="none" w:sz="0" w:space="0" w:color="auto"/>
                <w:bottom w:val="none" w:sz="0" w:space="0" w:color="auto"/>
                <w:right w:val="none" w:sz="0" w:space="0" w:color="auto"/>
              </w:divBdr>
              <w:divsChild>
                <w:div w:id="970327248">
                  <w:marLeft w:val="0"/>
                  <w:marRight w:val="0"/>
                  <w:marTop w:val="0"/>
                  <w:marBottom w:val="0"/>
                  <w:divBdr>
                    <w:top w:val="none" w:sz="0" w:space="0" w:color="auto"/>
                    <w:left w:val="none" w:sz="0" w:space="0" w:color="auto"/>
                    <w:bottom w:val="none" w:sz="0" w:space="0" w:color="auto"/>
                    <w:right w:val="none" w:sz="0" w:space="0" w:color="auto"/>
                  </w:divBdr>
                  <w:divsChild>
                    <w:div w:id="970327226">
                      <w:marLeft w:val="0"/>
                      <w:marRight w:val="0"/>
                      <w:marTop w:val="0"/>
                      <w:marBottom w:val="0"/>
                      <w:divBdr>
                        <w:top w:val="none" w:sz="0" w:space="0" w:color="auto"/>
                        <w:left w:val="none" w:sz="0" w:space="0" w:color="auto"/>
                        <w:bottom w:val="none" w:sz="0" w:space="0" w:color="auto"/>
                        <w:right w:val="none" w:sz="0" w:space="0" w:color="auto"/>
                      </w:divBdr>
                      <w:divsChild>
                        <w:div w:id="970327206">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970327246">
      <w:marLeft w:val="0"/>
      <w:marRight w:val="0"/>
      <w:marTop w:val="0"/>
      <w:marBottom w:val="0"/>
      <w:divBdr>
        <w:top w:val="none" w:sz="0" w:space="0" w:color="auto"/>
        <w:left w:val="none" w:sz="0" w:space="0" w:color="auto"/>
        <w:bottom w:val="none" w:sz="0" w:space="0" w:color="auto"/>
        <w:right w:val="none" w:sz="0" w:space="0" w:color="auto"/>
      </w:divBdr>
      <w:divsChild>
        <w:div w:id="970327232">
          <w:marLeft w:val="0"/>
          <w:marRight w:val="0"/>
          <w:marTop w:val="0"/>
          <w:marBottom w:val="0"/>
          <w:divBdr>
            <w:top w:val="single" w:sz="6" w:space="0" w:color="FFFFFF"/>
            <w:left w:val="none" w:sz="0" w:space="0" w:color="auto"/>
            <w:bottom w:val="single" w:sz="2" w:space="0" w:color="FFFFFF"/>
            <w:right w:val="none" w:sz="0" w:space="0" w:color="auto"/>
          </w:divBdr>
          <w:divsChild>
            <w:div w:id="970327252">
              <w:marLeft w:val="0"/>
              <w:marRight w:val="0"/>
              <w:marTop w:val="0"/>
              <w:marBottom w:val="0"/>
              <w:divBdr>
                <w:top w:val="none" w:sz="0" w:space="0" w:color="auto"/>
                <w:left w:val="none" w:sz="0" w:space="0" w:color="auto"/>
                <w:bottom w:val="none" w:sz="0" w:space="0" w:color="auto"/>
                <w:right w:val="none" w:sz="0" w:space="0" w:color="auto"/>
              </w:divBdr>
              <w:divsChild>
                <w:div w:id="970327263">
                  <w:marLeft w:val="0"/>
                  <w:marRight w:val="0"/>
                  <w:marTop w:val="0"/>
                  <w:marBottom w:val="0"/>
                  <w:divBdr>
                    <w:top w:val="none" w:sz="0" w:space="0" w:color="auto"/>
                    <w:left w:val="none" w:sz="0" w:space="0" w:color="auto"/>
                    <w:bottom w:val="none" w:sz="0" w:space="0" w:color="auto"/>
                    <w:right w:val="none" w:sz="0" w:space="0" w:color="auto"/>
                  </w:divBdr>
                  <w:divsChild>
                    <w:div w:id="970327211">
                      <w:marLeft w:val="0"/>
                      <w:marRight w:val="0"/>
                      <w:marTop w:val="0"/>
                      <w:marBottom w:val="0"/>
                      <w:divBdr>
                        <w:top w:val="none" w:sz="0" w:space="0" w:color="auto"/>
                        <w:left w:val="none" w:sz="0" w:space="0" w:color="auto"/>
                        <w:bottom w:val="none" w:sz="0" w:space="0" w:color="auto"/>
                        <w:right w:val="none" w:sz="0" w:space="0" w:color="auto"/>
                      </w:divBdr>
                      <w:divsChild>
                        <w:div w:id="970327243">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970327265">
      <w:marLeft w:val="0"/>
      <w:marRight w:val="0"/>
      <w:marTop w:val="0"/>
      <w:marBottom w:val="0"/>
      <w:divBdr>
        <w:top w:val="none" w:sz="0" w:space="0" w:color="auto"/>
        <w:left w:val="none" w:sz="0" w:space="0" w:color="auto"/>
        <w:bottom w:val="none" w:sz="0" w:space="0" w:color="auto"/>
        <w:right w:val="none" w:sz="0" w:space="0" w:color="auto"/>
      </w:divBdr>
      <w:divsChild>
        <w:div w:id="970327254">
          <w:marLeft w:val="0"/>
          <w:marRight w:val="0"/>
          <w:marTop w:val="0"/>
          <w:marBottom w:val="0"/>
          <w:divBdr>
            <w:top w:val="single" w:sz="6" w:space="0" w:color="FFFFFF"/>
            <w:left w:val="none" w:sz="0" w:space="0" w:color="auto"/>
            <w:bottom w:val="single" w:sz="2" w:space="0" w:color="FFFFFF"/>
            <w:right w:val="none" w:sz="0" w:space="0" w:color="auto"/>
          </w:divBdr>
          <w:divsChild>
            <w:div w:id="970327244">
              <w:marLeft w:val="0"/>
              <w:marRight w:val="0"/>
              <w:marTop w:val="0"/>
              <w:marBottom w:val="0"/>
              <w:divBdr>
                <w:top w:val="none" w:sz="0" w:space="0" w:color="auto"/>
                <w:left w:val="none" w:sz="0" w:space="0" w:color="auto"/>
                <w:bottom w:val="none" w:sz="0" w:space="0" w:color="auto"/>
                <w:right w:val="none" w:sz="0" w:space="0" w:color="auto"/>
              </w:divBdr>
              <w:divsChild>
                <w:div w:id="970327212">
                  <w:marLeft w:val="0"/>
                  <w:marRight w:val="0"/>
                  <w:marTop w:val="0"/>
                  <w:marBottom w:val="0"/>
                  <w:divBdr>
                    <w:top w:val="none" w:sz="0" w:space="0" w:color="auto"/>
                    <w:left w:val="none" w:sz="0" w:space="0" w:color="auto"/>
                    <w:bottom w:val="none" w:sz="0" w:space="0" w:color="auto"/>
                    <w:right w:val="none" w:sz="0" w:space="0" w:color="auto"/>
                  </w:divBdr>
                  <w:divsChild>
                    <w:div w:id="970327250">
                      <w:marLeft w:val="0"/>
                      <w:marRight w:val="0"/>
                      <w:marTop w:val="0"/>
                      <w:marBottom w:val="0"/>
                      <w:divBdr>
                        <w:top w:val="none" w:sz="0" w:space="0" w:color="auto"/>
                        <w:left w:val="none" w:sz="0" w:space="0" w:color="auto"/>
                        <w:bottom w:val="none" w:sz="0" w:space="0" w:color="auto"/>
                        <w:right w:val="none" w:sz="0" w:space="0" w:color="auto"/>
                      </w:divBdr>
                      <w:divsChild>
                        <w:div w:id="970327228">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970327266">
      <w:marLeft w:val="0"/>
      <w:marRight w:val="0"/>
      <w:marTop w:val="0"/>
      <w:marBottom w:val="0"/>
      <w:divBdr>
        <w:top w:val="none" w:sz="0" w:space="0" w:color="auto"/>
        <w:left w:val="none" w:sz="0" w:space="0" w:color="auto"/>
        <w:bottom w:val="none" w:sz="0" w:space="0" w:color="auto"/>
        <w:right w:val="none" w:sz="0" w:space="0" w:color="auto"/>
      </w:divBdr>
      <w:divsChild>
        <w:div w:id="970327240">
          <w:marLeft w:val="0"/>
          <w:marRight w:val="0"/>
          <w:marTop w:val="0"/>
          <w:marBottom w:val="0"/>
          <w:divBdr>
            <w:top w:val="single" w:sz="6" w:space="0" w:color="FFFFFF"/>
            <w:left w:val="none" w:sz="0" w:space="0" w:color="auto"/>
            <w:bottom w:val="single" w:sz="2" w:space="0" w:color="FFFFFF"/>
            <w:right w:val="none" w:sz="0" w:space="0" w:color="auto"/>
          </w:divBdr>
          <w:divsChild>
            <w:div w:id="970327225">
              <w:marLeft w:val="0"/>
              <w:marRight w:val="0"/>
              <w:marTop w:val="0"/>
              <w:marBottom w:val="0"/>
              <w:divBdr>
                <w:top w:val="none" w:sz="0" w:space="0" w:color="auto"/>
                <w:left w:val="none" w:sz="0" w:space="0" w:color="auto"/>
                <w:bottom w:val="none" w:sz="0" w:space="0" w:color="auto"/>
                <w:right w:val="none" w:sz="0" w:space="0" w:color="auto"/>
              </w:divBdr>
              <w:divsChild>
                <w:div w:id="970327268">
                  <w:marLeft w:val="0"/>
                  <w:marRight w:val="0"/>
                  <w:marTop w:val="0"/>
                  <w:marBottom w:val="0"/>
                  <w:divBdr>
                    <w:top w:val="none" w:sz="0" w:space="0" w:color="auto"/>
                    <w:left w:val="none" w:sz="0" w:space="0" w:color="auto"/>
                    <w:bottom w:val="none" w:sz="0" w:space="0" w:color="auto"/>
                    <w:right w:val="none" w:sz="0" w:space="0" w:color="auto"/>
                  </w:divBdr>
                  <w:divsChild>
                    <w:div w:id="970327229">
                      <w:marLeft w:val="0"/>
                      <w:marRight w:val="0"/>
                      <w:marTop w:val="0"/>
                      <w:marBottom w:val="0"/>
                      <w:divBdr>
                        <w:top w:val="none" w:sz="0" w:space="0" w:color="auto"/>
                        <w:left w:val="none" w:sz="0" w:space="0" w:color="auto"/>
                        <w:bottom w:val="none" w:sz="0" w:space="0" w:color="auto"/>
                        <w:right w:val="none" w:sz="0" w:space="0" w:color="auto"/>
                      </w:divBdr>
                      <w:divsChild>
                        <w:div w:id="97032726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970327272">
      <w:marLeft w:val="0"/>
      <w:marRight w:val="0"/>
      <w:marTop w:val="0"/>
      <w:marBottom w:val="0"/>
      <w:divBdr>
        <w:top w:val="none" w:sz="0" w:space="0" w:color="auto"/>
        <w:left w:val="none" w:sz="0" w:space="0" w:color="auto"/>
        <w:bottom w:val="none" w:sz="0" w:space="0" w:color="auto"/>
        <w:right w:val="none" w:sz="0" w:space="0" w:color="auto"/>
      </w:divBdr>
      <w:divsChild>
        <w:div w:id="970327239">
          <w:marLeft w:val="0"/>
          <w:marRight w:val="0"/>
          <w:marTop w:val="0"/>
          <w:marBottom w:val="0"/>
          <w:divBdr>
            <w:top w:val="single" w:sz="6" w:space="0" w:color="FFFFFF"/>
            <w:left w:val="none" w:sz="0" w:space="0" w:color="auto"/>
            <w:bottom w:val="none" w:sz="0" w:space="0" w:color="auto"/>
            <w:right w:val="none" w:sz="0" w:space="0" w:color="auto"/>
          </w:divBdr>
          <w:divsChild>
            <w:div w:id="970327270">
              <w:marLeft w:val="0"/>
              <w:marRight w:val="0"/>
              <w:marTop w:val="0"/>
              <w:marBottom w:val="0"/>
              <w:divBdr>
                <w:top w:val="none" w:sz="0" w:space="0" w:color="auto"/>
                <w:left w:val="none" w:sz="0" w:space="0" w:color="auto"/>
                <w:bottom w:val="none" w:sz="0" w:space="0" w:color="auto"/>
                <w:right w:val="none" w:sz="0" w:space="0" w:color="auto"/>
              </w:divBdr>
              <w:divsChild>
                <w:div w:id="970327213">
                  <w:marLeft w:val="0"/>
                  <w:marRight w:val="0"/>
                  <w:marTop w:val="0"/>
                  <w:marBottom w:val="0"/>
                  <w:divBdr>
                    <w:top w:val="none" w:sz="0" w:space="0" w:color="auto"/>
                    <w:left w:val="none" w:sz="0" w:space="0" w:color="auto"/>
                    <w:bottom w:val="none" w:sz="0" w:space="0" w:color="auto"/>
                    <w:right w:val="none" w:sz="0" w:space="0" w:color="auto"/>
                  </w:divBdr>
                  <w:divsChild>
                    <w:div w:id="970327223">
                      <w:marLeft w:val="0"/>
                      <w:marRight w:val="0"/>
                      <w:marTop w:val="0"/>
                      <w:marBottom w:val="0"/>
                      <w:divBdr>
                        <w:top w:val="none" w:sz="0" w:space="0" w:color="auto"/>
                        <w:left w:val="none" w:sz="0" w:space="0" w:color="auto"/>
                        <w:bottom w:val="none" w:sz="0" w:space="0" w:color="auto"/>
                        <w:right w:val="none" w:sz="0" w:space="0" w:color="auto"/>
                      </w:divBdr>
                      <w:divsChild>
                        <w:div w:id="970327242">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970327274">
      <w:marLeft w:val="0"/>
      <w:marRight w:val="0"/>
      <w:marTop w:val="0"/>
      <w:marBottom w:val="0"/>
      <w:divBdr>
        <w:top w:val="none" w:sz="0" w:space="0" w:color="auto"/>
        <w:left w:val="none" w:sz="0" w:space="0" w:color="auto"/>
        <w:bottom w:val="none" w:sz="0" w:space="0" w:color="auto"/>
        <w:right w:val="none" w:sz="0" w:space="0" w:color="auto"/>
      </w:divBdr>
      <w:divsChild>
        <w:div w:id="970327258">
          <w:marLeft w:val="0"/>
          <w:marRight w:val="0"/>
          <w:marTop w:val="0"/>
          <w:marBottom w:val="0"/>
          <w:divBdr>
            <w:top w:val="single" w:sz="2" w:space="0" w:color="FFFFFF"/>
            <w:left w:val="none" w:sz="0" w:space="0" w:color="auto"/>
            <w:bottom w:val="none" w:sz="0" w:space="0" w:color="auto"/>
            <w:right w:val="none" w:sz="0" w:space="0" w:color="auto"/>
          </w:divBdr>
          <w:divsChild>
            <w:div w:id="970327214">
              <w:marLeft w:val="0"/>
              <w:marRight w:val="0"/>
              <w:marTop w:val="0"/>
              <w:marBottom w:val="0"/>
              <w:divBdr>
                <w:top w:val="none" w:sz="0" w:space="0" w:color="auto"/>
                <w:left w:val="none" w:sz="0" w:space="0" w:color="auto"/>
                <w:bottom w:val="none" w:sz="0" w:space="0" w:color="auto"/>
                <w:right w:val="none" w:sz="0" w:space="0" w:color="auto"/>
              </w:divBdr>
              <w:divsChild>
                <w:div w:id="970327217">
                  <w:marLeft w:val="0"/>
                  <w:marRight w:val="0"/>
                  <w:marTop w:val="0"/>
                  <w:marBottom w:val="0"/>
                  <w:divBdr>
                    <w:top w:val="none" w:sz="0" w:space="0" w:color="auto"/>
                    <w:left w:val="none" w:sz="0" w:space="0" w:color="auto"/>
                    <w:bottom w:val="none" w:sz="0" w:space="0" w:color="auto"/>
                    <w:right w:val="none" w:sz="0" w:space="0" w:color="auto"/>
                  </w:divBdr>
                  <w:divsChild>
                    <w:div w:id="970327249">
                      <w:marLeft w:val="0"/>
                      <w:marRight w:val="0"/>
                      <w:marTop w:val="0"/>
                      <w:marBottom w:val="0"/>
                      <w:divBdr>
                        <w:top w:val="none" w:sz="0" w:space="0" w:color="auto"/>
                        <w:left w:val="none" w:sz="0" w:space="0" w:color="auto"/>
                        <w:bottom w:val="none" w:sz="0" w:space="0" w:color="auto"/>
                        <w:right w:val="none" w:sz="0" w:space="0" w:color="auto"/>
                      </w:divBdr>
                      <w:divsChild>
                        <w:div w:id="970327255">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431</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BLOODHOUND SSC turns to Renishaw for 3D printing expertise</vt:lpstr>
    </vt:vector>
  </TitlesOfParts>
  <Company>Renishaw PLC</Company>
  <LinksUpToDate>false</LinksUpToDate>
  <CharactersWithSpaces>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BLOODHOUND SSC turns to Renishaw for 3D printing expertise</dc:title>
  <dc:creator>Renishaw</dc:creator>
  <cp:lastModifiedBy>JG136528</cp:lastModifiedBy>
  <cp:revision>4</cp:revision>
  <cp:lastPrinted>2011-08-09T10:37:00Z</cp:lastPrinted>
  <dcterms:created xsi:type="dcterms:W3CDTF">2013-07-16T16:33:00Z</dcterms:created>
  <dcterms:modified xsi:type="dcterms:W3CDTF">2013-07-17T14:31:00Z</dcterms:modified>
</cp:coreProperties>
</file>