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86F8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19B3961" wp14:editId="6AF5236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8B84D" w14:textId="77777777" w:rsidR="004B66DC" w:rsidRPr="004B66DC" w:rsidRDefault="004B66DC" w:rsidP="004B66DC">
      <w:pPr>
        <w:pStyle w:val="Title"/>
        <w:rPr>
          <w:rFonts w:cs="Arial"/>
          <w:sz w:val="32"/>
          <w:szCs w:val="32"/>
        </w:rPr>
      </w:pPr>
      <w:r w:rsidRPr="004B66DC">
        <w:rPr>
          <w:rFonts w:cs="Arial"/>
          <w:sz w:val="32"/>
          <w:szCs w:val="32"/>
        </w:rPr>
        <w:t xml:space="preserve">Renishaw </w:t>
      </w:r>
      <w:r w:rsidRPr="004B66DC">
        <w:rPr>
          <w:rFonts w:cs="Arial"/>
          <w:sz w:val="32"/>
          <w:szCs w:val="32"/>
        </w:rPr>
        <w:t>推出具高靈活性及符合成本效益的弧線光學尺型號</w:t>
      </w:r>
    </w:p>
    <w:p w14:paraId="24234481" w14:textId="77777777" w:rsidR="004B66DC" w:rsidRPr="004B66DC" w:rsidRDefault="004B66DC" w:rsidP="004B66DC">
      <w:pPr>
        <w:rPr>
          <w:rFonts w:ascii="Arial" w:hAnsi="Arial" w:cs="Arial"/>
        </w:rPr>
      </w:pPr>
    </w:p>
    <w:p w14:paraId="7807DD3B" w14:textId="77777777" w:rsidR="004B66DC" w:rsidRPr="004B66DC" w:rsidRDefault="004B66DC" w:rsidP="004B66DC">
      <w:pPr>
        <w:rPr>
          <w:rFonts w:ascii="Arial" w:hAnsi="Arial" w:cs="Arial"/>
        </w:rPr>
      </w:pPr>
      <w:proofErr w:type="spellStart"/>
      <w:r w:rsidRPr="004B66DC">
        <w:rPr>
          <w:rFonts w:ascii="Arial" w:hAnsi="Arial" w:cs="Arial"/>
        </w:rPr>
        <w:t>Renishaw</w:t>
      </w:r>
      <w:r w:rsidRPr="004B66DC">
        <w:rPr>
          <w:rFonts w:ascii="MS Gothic" w:eastAsia="MS Gothic" w:hAnsi="MS Gothic" w:cs="MS Gothic" w:hint="eastAsia"/>
        </w:rPr>
        <w:t>發佈全新</w:t>
      </w:r>
      <w:proofErr w:type="spellEnd"/>
      <w:r w:rsidRPr="004B66DC">
        <w:rPr>
          <w:rFonts w:ascii="Arial" w:hAnsi="Arial" w:cs="Arial"/>
        </w:rPr>
        <w:t xml:space="preserve"> RKL </w:t>
      </w:r>
      <w:proofErr w:type="spellStart"/>
      <w:r w:rsidRPr="004B66DC">
        <w:rPr>
          <w:rFonts w:ascii="MS Gothic" w:eastAsia="MS Gothic" w:hAnsi="MS Gothic" w:cs="MS Gothic" w:hint="eastAsia"/>
        </w:rPr>
        <w:t>光學尺系列，用於部分弧線量測應用的解決方案</w:t>
      </w:r>
      <w:proofErr w:type="spellEnd"/>
      <w:r w:rsidRPr="004B66DC">
        <w:rPr>
          <w:rFonts w:ascii="MS Gothic" w:eastAsia="MS Gothic" w:hAnsi="MS Gothic" w:cs="MS Gothic" w:hint="eastAsia"/>
        </w:rPr>
        <w:t>。</w:t>
      </w:r>
      <w:r w:rsidRPr="004B66DC">
        <w:rPr>
          <w:rFonts w:ascii="Arial" w:hAnsi="Arial" w:cs="Arial"/>
        </w:rPr>
        <w:t xml:space="preserve"> </w:t>
      </w:r>
    </w:p>
    <w:p w14:paraId="60BF0E80" w14:textId="77777777" w:rsidR="004B66DC" w:rsidRPr="004B66DC" w:rsidRDefault="004B66DC" w:rsidP="004B66DC">
      <w:pPr>
        <w:rPr>
          <w:rFonts w:ascii="Arial" w:hAnsi="Arial" w:cs="Arial"/>
        </w:rPr>
      </w:pPr>
    </w:p>
    <w:p w14:paraId="1C9C3E43" w14:textId="77777777" w:rsidR="004B66DC" w:rsidRPr="004B66DC" w:rsidRDefault="004B66DC" w:rsidP="004B66DC">
      <w:pPr>
        <w:rPr>
          <w:rFonts w:ascii="Arial" w:hAnsi="Arial" w:cs="Arial"/>
        </w:rPr>
      </w:pPr>
      <w:r w:rsidRPr="004B66DC">
        <w:rPr>
          <w:rFonts w:ascii="Arial" w:hAnsi="Arial" w:cs="Arial"/>
        </w:rPr>
        <w:t xml:space="preserve">RKL </w:t>
      </w:r>
      <w:proofErr w:type="spellStart"/>
      <w:r w:rsidRPr="004B66DC">
        <w:rPr>
          <w:rFonts w:ascii="MS Gothic" w:eastAsia="MS Gothic" w:hAnsi="MS Gothic" w:cs="MS Gothic" w:hint="eastAsia"/>
        </w:rPr>
        <w:t>光學尺是一款耐用、狹窄、細長且極具靈活性的光學尺，可包覆在滾筒、軸或圓弧上，半徑最低</w:t>
      </w:r>
      <w:proofErr w:type="spellEnd"/>
      <w:r w:rsidRPr="004B66DC">
        <w:rPr>
          <w:rFonts w:ascii="Arial" w:hAnsi="Arial" w:cs="Arial"/>
        </w:rPr>
        <w:t xml:space="preserve"> 26 </w:t>
      </w:r>
      <w:proofErr w:type="spellStart"/>
      <w:r w:rsidRPr="004B66DC">
        <w:rPr>
          <w:rFonts w:ascii="MS Gothic" w:eastAsia="MS Gothic" w:hAnsi="MS Gothic" w:cs="MS Gothic" w:hint="eastAsia"/>
        </w:rPr>
        <w:t>公釐，相較其他鋼帶光學尺類型能提供最佳的部分弧線精度</w:t>
      </w:r>
      <w:proofErr w:type="spellEnd"/>
      <w:r w:rsidRPr="004B66DC">
        <w:rPr>
          <w:rFonts w:ascii="MS Gothic" w:eastAsia="MS Gothic" w:hAnsi="MS Gothic" w:cs="MS Gothic" w:hint="eastAsia"/>
        </w:rPr>
        <w:t>。</w:t>
      </w:r>
    </w:p>
    <w:p w14:paraId="310D4A30" w14:textId="77777777" w:rsidR="004B66DC" w:rsidRPr="004B66DC" w:rsidRDefault="004B66DC" w:rsidP="004B66DC">
      <w:pPr>
        <w:rPr>
          <w:rFonts w:ascii="Arial" w:hAnsi="Arial" w:cs="Arial"/>
        </w:rPr>
      </w:pPr>
    </w:p>
    <w:p w14:paraId="65E3CF9A" w14:textId="77777777" w:rsidR="004B66DC" w:rsidRPr="004B66DC" w:rsidRDefault="004B66DC" w:rsidP="004B66DC">
      <w:pPr>
        <w:rPr>
          <w:rFonts w:ascii="Arial" w:hAnsi="Arial" w:cs="Arial"/>
        </w:rPr>
      </w:pPr>
      <w:proofErr w:type="spellStart"/>
      <w:r w:rsidRPr="004B66DC">
        <w:rPr>
          <w:rFonts w:ascii="MS Gothic" w:eastAsia="MS Gothic" w:hAnsi="MS Gothic" w:cs="MS Gothic" w:hint="eastAsia"/>
        </w:rPr>
        <w:t>許多應用均採用部分弧線光學尺，包括後端半導體製造和光束線</w:t>
      </w:r>
      <w:proofErr w:type="spellEnd"/>
      <w:r w:rsidRPr="004B66DC">
        <w:rPr>
          <w:rFonts w:ascii="Arial" w:hAnsi="Arial" w:cs="Arial"/>
        </w:rPr>
        <w:t xml:space="preserve"> X </w:t>
      </w:r>
      <w:r w:rsidRPr="004B66DC">
        <w:rPr>
          <w:rFonts w:ascii="MS Gothic" w:eastAsia="MS Gothic" w:hAnsi="MS Gothic" w:cs="MS Gothic" w:hint="eastAsia"/>
        </w:rPr>
        <w:t>射線實驗的同步加速器鏡像彎曲器。這些光學尺在只需小型角度移動時通常可指定使用，並可採用比傳統旋轉（角度）光學尺更大的彎曲度半徑進行圓弧量測。</w:t>
      </w:r>
    </w:p>
    <w:p w14:paraId="6FA041AD" w14:textId="77777777" w:rsidR="004B66DC" w:rsidRPr="004B66DC" w:rsidRDefault="004B66DC" w:rsidP="004B66DC">
      <w:pPr>
        <w:rPr>
          <w:rFonts w:ascii="Arial" w:hAnsi="Arial" w:cs="Arial"/>
        </w:rPr>
      </w:pPr>
    </w:p>
    <w:p w14:paraId="720477EA" w14:textId="64175AF3" w:rsidR="004B66DC" w:rsidRPr="004B66DC" w:rsidRDefault="004B66DC" w:rsidP="004B66DC">
      <w:pPr>
        <w:rPr>
          <w:rFonts w:ascii="Arial" w:hAnsi="Arial" w:cs="Arial"/>
        </w:rPr>
      </w:pPr>
      <w:proofErr w:type="spellStart"/>
      <w:r w:rsidRPr="004B66DC">
        <w:rPr>
          <w:rFonts w:ascii="MS Gothic" w:eastAsia="MS Gothic" w:hAnsi="MS Gothic" w:cs="MS Gothic" w:hint="eastAsia"/>
        </w:rPr>
        <w:t>用於</w:t>
      </w:r>
      <w:r w:rsidRPr="004B66DC">
        <w:rPr>
          <w:rFonts w:ascii="Arial" w:hAnsi="Arial" w:cs="Arial"/>
        </w:rPr>
        <w:t>RKL</w:t>
      </w:r>
      <w:proofErr w:type="spellEnd"/>
      <w:r w:rsidRPr="004B66DC">
        <w:rPr>
          <w:rFonts w:ascii="Arial" w:hAnsi="Arial" w:cs="Arial"/>
        </w:rPr>
        <w:t xml:space="preserve"> </w:t>
      </w:r>
      <w:proofErr w:type="spellStart"/>
      <w:r w:rsidRPr="004B66DC">
        <w:rPr>
          <w:rFonts w:ascii="MS Gothic" w:eastAsia="MS Gothic" w:hAnsi="MS Gothic" w:cs="MS Gothic" w:hint="eastAsia"/>
        </w:rPr>
        <w:t>光學尺可便利地切割成所需長度，並安裝到單純的圓柱基材上，無需複雜安裝程序或低安裝公差的定位面。所有</w:t>
      </w:r>
      <w:proofErr w:type="spellEnd"/>
      <w:r w:rsidRPr="004B66DC">
        <w:rPr>
          <w:rFonts w:ascii="Arial" w:hAnsi="Arial" w:cs="Arial"/>
        </w:rPr>
        <w:t xml:space="preserve"> RKL </w:t>
      </w:r>
      <w:proofErr w:type="spellStart"/>
      <w:r w:rsidRPr="004B66DC">
        <w:rPr>
          <w:rFonts w:ascii="MS Gothic" w:eastAsia="MS Gothic" w:hAnsi="MS Gothic" w:cs="MS Gothic" w:hint="eastAsia"/>
        </w:rPr>
        <w:t>光學尺版本皆提供部分弧線功能，支援增量式和</w:t>
      </w:r>
      <w:r w:rsidRPr="004B66DC">
        <w:rPr>
          <w:rFonts w:ascii="Microsoft JhengHei" w:eastAsia="Microsoft JhengHei" w:hAnsi="Microsoft JhengHei" w:cs="Microsoft JhengHei" w:hint="eastAsia"/>
        </w:rPr>
        <w:t>絕對式讀頭包括</w:t>
      </w:r>
      <w:proofErr w:type="spellEnd"/>
      <w:r w:rsidRPr="004B66DC">
        <w:rPr>
          <w:rFonts w:ascii="Arial" w:hAnsi="Arial" w:cs="Arial"/>
        </w:rPr>
        <w:t xml:space="preserve"> </w:t>
      </w:r>
      <w:proofErr w:type="spellStart"/>
      <w:r w:rsidRPr="004B66DC">
        <w:rPr>
          <w:rFonts w:ascii="Arial" w:hAnsi="Arial" w:cs="Arial"/>
        </w:rPr>
        <w:t>VIONiC</w:t>
      </w:r>
      <w:proofErr w:type="spellEnd"/>
      <w:r w:rsidRPr="004B66DC">
        <w:rPr>
          <w:rFonts w:ascii="Arial" w:hAnsi="Arial" w:cs="Arial"/>
        </w:rPr>
        <w:t>™</w:t>
      </w:r>
      <w:r w:rsidRPr="004B66DC">
        <w:rPr>
          <w:rFonts w:ascii="MS Gothic" w:eastAsia="MS Gothic" w:hAnsi="MS Gothic" w:cs="MS Gothic" w:hint="eastAsia"/>
        </w:rPr>
        <w:t>、</w:t>
      </w:r>
      <w:proofErr w:type="spellStart"/>
      <w:r w:rsidRPr="004B66DC">
        <w:rPr>
          <w:rFonts w:ascii="Arial" w:hAnsi="Arial" w:cs="Arial"/>
        </w:rPr>
        <w:t>TONiC</w:t>
      </w:r>
      <w:proofErr w:type="spellEnd"/>
      <w:r w:rsidRPr="004B66DC">
        <w:rPr>
          <w:rFonts w:ascii="Arial" w:hAnsi="Arial" w:cs="Arial"/>
        </w:rPr>
        <w:t>™</w:t>
      </w:r>
      <w:r w:rsidRPr="004B66DC">
        <w:rPr>
          <w:rFonts w:ascii="MS Gothic" w:eastAsia="MS Gothic" w:hAnsi="MS Gothic" w:cs="MS Gothic" w:hint="eastAsia"/>
        </w:rPr>
        <w:t>、</w:t>
      </w:r>
      <w:r w:rsidRPr="004B66DC">
        <w:rPr>
          <w:rFonts w:ascii="Arial" w:hAnsi="Arial" w:cs="Arial"/>
        </w:rPr>
        <w:t>QUANTiC™</w:t>
      </w:r>
      <w:r w:rsidR="000840DE">
        <w:rPr>
          <w:rFonts w:ascii="Arial" w:hAnsi="Arial" w:cs="Arial"/>
        </w:rPr>
        <w:t>,</w:t>
      </w:r>
      <w:r w:rsidR="000840DE" w:rsidRPr="000840DE">
        <w:rPr>
          <w:rFonts w:ascii="Arial" w:hAnsi="Arial" w:cs="Arial"/>
          <w:color w:val="211A15"/>
        </w:rPr>
        <w:t xml:space="preserve"> </w:t>
      </w:r>
      <w:r w:rsidR="000840DE" w:rsidRPr="000840DE">
        <w:rPr>
          <w:rFonts w:ascii="Arial" w:hAnsi="Arial" w:cs="Arial"/>
        </w:rPr>
        <w:t>ATOM™, ATOM DX</w:t>
      </w:r>
      <w:r w:rsidR="000840DE" w:rsidRPr="000840DE">
        <w:rPr>
          <w:rFonts w:ascii="Arial" w:hAnsi="Arial" w:cs="Arial"/>
        </w:rPr>
        <w:t xml:space="preserve">™ </w:t>
      </w:r>
      <w:r w:rsidR="000840DE" w:rsidRPr="004B66DC">
        <w:rPr>
          <w:rFonts w:ascii="MS Gothic" w:eastAsia="MS Gothic" w:hAnsi="MS Gothic" w:cs="MS Gothic" w:hint="eastAsia"/>
        </w:rPr>
        <w:t>和</w:t>
      </w:r>
      <w:r w:rsidRPr="004B66DC">
        <w:rPr>
          <w:rFonts w:ascii="Arial" w:hAnsi="Arial" w:cs="Arial"/>
        </w:rPr>
        <w:t xml:space="preserve"> RESOLUTE™ </w:t>
      </w:r>
      <w:proofErr w:type="spellStart"/>
      <w:r w:rsidRPr="004B66DC">
        <w:rPr>
          <w:rFonts w:ascii="MS Gothic" w:eastAsia="MS Gothic" w:hAnsi="MS Gothic" w:cs="MS Gothic" w:hint="eastAsia"/>
        </w:rPr>
        <w:t>光學尺系列</w:t>
      </w:r>
      <w:proofErr w:type="spellEnd"/>
      <w:r w:rsidRPr="004B66DC">
        <w:rPr>
          <w:rFonts w:ascii="MS Gothic" w:eastAsia="MS Gothic" w:hAnsi="MS Gothic" w:cs="MS Gothic" w:hint="eastAsia"/>
        </w:rPr>
        <w:t>。</w:t>
      </w:r>
      <w:bookmarkStart w:id="0" w:name="_GoBack"/>
      <w:bookmarkEnd w:id="0"/>
    </w:p>
    <w:p w14:paraId="307945C4" w14:textId="77777777" w:rsidR="004B66DC" w:rsidRPr="004B66DC" w:rsidRDefault="004B66DC" w:rsidP="004B66DC">
      <w:pPr>
        <w:rPr>
          <w:rFonts w:ascii="Arial" w:hAnsi="Arial" w:cs="Arial"/>
        </w:rPr>
      </w:pPr>
    </w:p>
    <w:p w14:paraId="3776507D" w14:textId="77777777" w:rsidR="004B66DC" w:rsidRPr="004B66DC" w:rsidRDefault="004B66DC" w:rsidP="004B66DC">
      <w:pPr>
        <w:rPr>
          <w:rFonts w:ascii="Arial" w:hAnsi="Arial" w:cs="Arial"/>
        </w:rPr>
      </w:pPr>
    </w:p>
    <w:p w14:paraId="7C093740" w14:textId="1A0A323F" w:rsidR="004B66DC" w:rsidRPr="004B66DC" w:rsidRDefault="004B66DC" w:rsidP="004B66DC">
      <w:pPr>
        <w:rPr>
          <w:rFonts w:ascii="Arial" w:hAnsi="Arial" w:cs="Arial"/>
          <w:vertAlign w:val="subscript"/>
        </w:rPr>
      </w:pPr>
      <w:r w:rsidRPr="004B66DC">
        <w:rPr>
          <w:rFonts w:ascii="Arial" w:hAnsi="Arial" w:cs="Arial"/>
        </w:rPr>
        <w:t xml:space="preserve">Renishaw </w:t>
      </w:r>
      <w:proofErr w:type="spellStart"/>
      <w:r w:rsidRPr="004B66DC">
        <w:rPr>
          <w:rFonts w:ascii="MS Gothic" w:eastAsia="MS Gothic" w:hAnsi="MS Gothic" w:cs="MS Gothic" w:hint="eastAsia"/>
        </w:rPr>
        <w:t>的編碼器系統獲得</w:t>
      </w:r>
      <w:proofErr w:type="spellEnd"/>
      <w:r w:rsidRPr="004B66DC">
        <w:rPr>
          <w:rFonts w:ascii="Arial" w:hAnsi="Arial" w:cs="Arial"/>
        </w:rPr>
        <w:t xml:space="preserve"> CE </w:t>
      </w:r>
      <w:proofErr w:type="spellStart"/>
      <w:r w:rsidRPr="004B66DC">
        <w:rPr>
          <w:rFonts w:ascii="MS Gothic" w:eastAsia="MS Gothic" w:hAnsi="MS Gothic" w:cs="MS Gothic" w:hint="eastAsia"/>
        </w:rPr>
        <w:t>認證，且在經過</w:t>
      </w:r>
      <w:proofErr w:type="spellEnd"/>
      <w:r w:rsidRPr="004B66DC">
        <w:rPr>
          <w:rFonts w:ascii="Arial" w:hAnsi="Arial" w:cs="Arial"/>
        </w:rPr>
        <w:t xml:space="preserve"> ISO 9001:2015 </w:t>
      </w:r>
      <w:proofErr w:type="spellStart"/>
      <w:r w:rsidRPr="004B66DC">
        <w:rPr>
          <w:rFonts w:ascii="MS Gothic" w:eastAsia="MS Gothic" w:hAnsi="MS Gothic" w:cs="MS Gothic" w:hint="eastAsia"/>
        </w:rPr>
        <w:t>認證的嚴格品管製程原廠製造，在世界各地亦擁有廣大的銷售和支援網路，能迅速回應客</w:t>
      </w:r>
      <w:r w:rsidRPr="004B66DC">
        <w:rPr>
          <w:rFonts w:ascii="Malgun Gothic" w:eastAsia="Malgun Gothic" w:hAnsi="Malgun Gothic" w:cs="Malgun Gothic" w:hint="eastAsia"/>
        </w:rPr>
        <w:t>戶需求</w:t>
      </w:r>
      <w:proofErr w:type="spellEnd"/>
      <w:r w:rsidRPr="004B66DC">
        <w:rPr>
          <w:rFonts w:ascii="Malgun Gothic" w:eastAsia="Malgun Gothic" w:hAnsi="Malgun Gothic" w:cs="Malgun Gothic" w:hint="eastAsia"/>
        </w:rPr>
        <w:t>。</w:t>
      </w:r>
    </w:p>
    <w:p w14:paraId="0899886A" w14:textId="77777777" w:rsidR="004B66DC" w:rsidRPr="004B66DC" w:rsidRDefault="004B66DC" w:rsidP="004B66DC">
      <w:pPr>
        <w:rPr>
          <w:rFonts w:ascii="Arial" w:hAnsi="Arial" w:cs="Arial"/>
        </w:rPr>
      </w:pPr>
    </w:p>
    <w:p w14:paraId="05130F39" w14:textId="77777777" w:rsidR="004B66DC" w:rsidRPr="004B66DC" w:rsidRDefault="004B66DC" w:rsidP="004B66DC">
      <w:p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4B66DC">
        <w:rPr>
          <w:rFonts w:ascii="MS Gothic" w:eastAsia="MS Gothic" w:hAnsi="MS Gothic" w:cs="MS Gothic" w:hint="eastAsia"/>
        </w:rPr>
        <w:t>如需</w:t>
      </w:r>
      <w:proofErr w:type="spellEnd"/>
      <w:r w:rsidRPr="004B66DC">
        <w:rPr>
          <w:rFonts w:ascii="Arial" w:hAnsi="Arial" w:cs="Arial"/>
        </w:rPr>
        <w:t xml:space="preserve"> Renishaw </w:t>
      </w:r>
      <w:proofErr w:type="spellStart"/>
      <w:r w:rsidRPr="004B66DC">
        <w:rPr>
          <w:rFonts w:ascii="MS Gothic" w:eastAsia="MS Gothic" w:hAnsi="MS Gothic" w:cs="MS Gothic" w:hint="eastAsia"/>
        </w:rPr>
        <w:t>光學尺</w:t>
      </w:r>
      <w:r w:rsidRPr="004B66DC">
        <w:rPr>
          <w:rFonts w:ascii="Microsoft JhengHei" w:eastAsia="Microsoft JhengHei" w:hAnsi="Microsoft JhengHei" w:cs="Microsoft JhengHei" w:hint="eastAsia"/>
        </w:rPr>
        <w:t>產品的詳細資訊，請瀏覽官方網站</w:t>
      </w:r>
      <w:proofErr w:type="spellEnd"/>
      <w:r w:rsidRPr="004B66DC">
        <w:rPr>
          <w:rFonts w:ascii="Arial" w:hAnsi="Arial" w:cs="Arial"/>
        </w:rPr>
        <w:t xml:space="preserve"> </w:t>
      </w:r>
      <w:hyperlink r:id="rId8" w:history="1">
        <w:r w:rsidRPr="004B66DC">
          <w:rPr>
            <w:rStyle w:val="Hyperlink"/>
            <w:rFonts w:ascii="Arial" w:hAnsi="Arial" w:cs="Arial"/>
            <w:sz w:val="22"/>
            <w:szCs w:val="22"/>
          </w:rPr>
          <w:t>www.renishaw.com.tw/opticalencoders</w:t>
        </w:r>
      </w:hyperlink>
    </w:p>
    <w:p w14:paraId="473BA079" w14:textId="77777777" w:rsidR="004B66DC" w:rsidRPr="004B66DC" w:rsidRDefault="004B66DC" w:rsidP="004B66DC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55882696" w14:textId="77777777" w:rsidR="004B66DC" w:rsidRPr="004B66DC" w:rsidRDefault="004B66DC" w:rsidP="004B66DC">
      <w:pPr>
        <w:spacing w:line="276" w:lineRule="auto"/>
        <w:rPr>
          <w:rFonts w:ascii="Arial" w:hAnsi="Arial" w:cs="Arial"/>
          <w:sz w:val="22"/>
          <w:szCs w:val="22"/>
        </w:rPr>
      </w:pPr>
    </w:p>
    <w:p w14:paraId="633D2028" w14:textId="77777777" w:rsidR="004B66DC" w:rsidRPr="004B66DC" w:rsidRDefault="004B66DC" w:rsidP="004B66DC">
      <w:pPr>
        <w:spacing w:line="276" w:lineRule="auto"/>
        <w:rPr>
          <w:rFonts w:ascii="Arial" w:hAnsi="Arial" w:cs="Arial"/>
          <w:sz w:val="22"/>
          <w:szCs w:val="22"/>
        </w:rPr>
      </w:pPr>
    </w:p>
    <w:p w14:paraId="3B078C4D" w14:textId="77777777" w:rsidR="004B66DC" w:rsidRPr="004B66DC" w:rsidRDefault="004B66DC" w:rsidP="004B66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66DC">
        <w:rPr>
          <w:rFonts w:ascii="Arial" w:hAnsi="Arial" w:cs="Arial"/>
          <w:b/>
          <w:sz w:val="22"/>
          <w:szCs w:val="22"/>
        </w:rPr>
        <w:t>-</w:t>
      </w:r>
      <w:proofErr w:type="spellStart"/>
      <w:r w:rsidRPr="004B66DC">
        <w:rPr>
          <w:rFonts w:ascii="MS Gothic" w:eastAsia="MS Gothic" w:hAnsi="MS Gothic" w:cs="MS Gothic" w:hint="eastAsia"/>
          <w:b/>
          <w:sz w:val="22"/>
          <w:szCs w:val="22"/>
        </w:rPr>
        <w:t>結束</w:t>
      </w:r>
      <w:proofErr w:type="spellEnd"/>
      <w:r w:rsidRPr="004B66DC">
        <w:rPr>
          <w:rFonts w:ascii="Arial" w:hAnsi="Arial" w:cs="Arial"/>
          <w:b/>
          <w:sz w:val="22"/>
          <w:szCs w:val="22"/>
        </w:rPr>
        <w:t>-</w:t>
      </w:r>
    </w:p>
    <w:p w14:paraId="2B9E43C9" w14:textId="77777777" w:rsidR="0006668E" w:rsidRPr="004B66DC" w:rsidRDefault="0006668E" w:rsidP="00F71F07">
      <w:pPr>
        <w:rPr>
          <w:rFonts w:ascii="Arial" w:eastAsia="DotumChe" w:hAnsi="Arial" w:cs="Arial"/>
        </w:rPr>
      </w:pPr>
    </w:p>
    <w:sectPr w:rsidR="0006668E" w:rsidRPr="004B66D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AF15" w14:textId="77777777" w:rsidR="007D5450" w:rsidRDefault="007D5450" w:rsidP="002E2F8C">
      <w:r>
        <w:separator/>
      </w:r>
    </w:p>
  </w:endnote>
  <w:endnote w:type="continuationSeparator" w:id="0">
    <w:p w14:paraId="6DD6461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41BA" w14:textId="77777777" w:rsidR="007D5450" w:rsidRDefault="007D5450" w:rsidP="002E2F8C">
      <w:r>
        <w:separator/>
      </w:r>
    </w:p>
  </w:footnote>
  <w:footnote w:type="continuationSeparator" w:id="0">
    <w:p w14:paraId="0609A473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840D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B66DC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467C0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4B66DC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4B66DC"/>
    <w:rPr>
      <w:rFonts w:ascii="Arial" w:eastAsiaTheme="majorEastAsia" w:hAnsi="Arial" w:cstheme="majorBidi"/>
      <w:b/>
      <w:spacing w:val="-10"/>
      <w:kern w:val="28"/>
      <w:sz w:val="24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optical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632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2020-02-07T12:24:00Z</dcterms:created>
  <dcterms:modified xsi:type="dcterms:W3CDTF">2020-03-12T08:45:00Z</dcterms:modified>
</cp:coreProperties>
</file>